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84"/>
        <w:gridCol w:w="5386"/>
        <w:gridCol w:w="284"/>
        <w:gridCol w:w="5062"/>
        <w:gridCol w:w="171"/>
      </w:tblGrid>
      <w:tr w:rsidR="00F648C5" w:rsidRPr="00B111E0" w14:paraId="7A5AF734" w14:textId="77777777" w:rsidTr="00FC63CF">
        <w:trPr>
          <w:trHeight w:val="10923"/>
        </w:trPr>
        <w:tc>
          <w:tcPr>
            <w:tcW w:w="5457" w:type="dxa"/>
            <w:gridSpan w:val="2"/>
          </w:tcPr>
          <w:p w14:paraId="113E6AA0" w14:textId="77777777" w:rsidR="002E6C7F" w:rsidRDefault="002E6C7F" w:rsidP="002E6C7F">
            <w:pPr>
              <w:tabs>
                <w:tab w:val="left" w:pos="780"/>
              </w:tabs>
              <w:spacing w:before="640" w:after="120"/>
              <w:ind w:right="348"/>
              <w:rPr>
                <w:rFonts w:cs="Arial"/>
                <w:b/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4F7036" wp14:editId="23908DE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166370</wp:posOffset>
                      </wp:positionV>
                      <wp:extent cx="360045" cy="360045"/>
                      <wp:effectExtent l="0" t="0" r="0" b="0"/>
                      <wp:wrapNone/>
                      <wp:docPr id="11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51BB7" id="Rectangle 169" o:spid="_x0000_s1026" style="position:absolute;margin-left:.5pt;margin-top:13.1pt;width:28.3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" fillcolor="#fc0" stroked="f"/>
                  </w:pict>
                </mc:Fallback>
              </mc:AlternateContent>
            </w:r>
            <w:r>
              <w:rPr>
                <w:rFonts w:cs="Arial"/>
                <w:b/>
                <w:sz w:val="20"/>
              </w:rPr>
              <w:tab/>
            </w:r>
            <w:r w:rsidRPr="00AA23D1">
              <w:rPr>
                <w:rFonts w:cs="Arial"/>
                <w:b/>
                <w:sz w:val="20"/>
              </w:rPr>
              <w:t>Angewandte Naturwissenschaften</w:t>
            </w:r>
          </w:p>
          <w:p w14:paraId="228D3C57" w14:textId="77777777" w:rsidR="002E6C7F" w:rsidRPr="004D4F4A" w:rsidRDefault="002E6C7F" w:rsidP="002E6C7F">
            <w:pPr>
              <w:ind w:right="348"/>
              <w:rPr>
                <w:sz w:val="20"/>
              </w:rPr>
            </w:pPr>
            <w:r>
              <w:rPr>
                <w:sz w:val="20"/>
              </w:rPr>
              <w:t xml:space="preserve">Am Biotechnologischen, am </w:t>
            </w:r>
            <w:r w:rsidRPr="004D4F4A">
              <w:rPr>
                <w:sz w:val="20"/>
              </w:rPr>
              <w:t>Ernährungswissenschaftlichen</w:t>
            </w:r>
            <w:r>
              <w:rPr>
                <w:sz w:val="20"/>
              </w:rPr>
              <w:t xml:space="preserve"> oder am Sozial- und gesundheitswissenschaftlichen</w:t>
            </w:r>
            <w:r w:rsidRPr="004D4F4A">
              <w:rPr>
                <w:sz w:val="20"/>
              </w:rPr>
              <w:t xml:space="preserve"> Gymnasium</w:t>
            </w:r>
            <w:r>
              <w:rPr>
                <w:sz w:val="20"/>
              </w:rPr>
              <w:t xml:space="preserve"> mit dem Schwerpunkt Gesundheit</w:t>
            </w:r>
            <w:r w:rsidRPr="004D4F4A">
              <w:rPr>
                <w:sz w:val="20"/>
              </w:rPr>
              <w:t xml:space="preserve"> kann die Allgemeine Hochschulreife erworben werden.</w:t>
            </w:r>
          </w:p>
          <w:p w14:paraId="1F50A2A2" w14:textId="77777777" w:rsidR="002E6C7F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</w:p>
          <w:p w14:paraId="737BF033" w14:textId="77777777" w:rsidR="002E6C7F" w:rsidRPr="00194049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098ED" wp14:editId="5B17BD4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360045" cy="360045"/>
                      <wp:effectExtent l="0" t="0" r="0" b="0"/>
                      <wp:wrapNone/>
                      <wp:docPr id="10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1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B4479" id="Rectangle 170" o:spid="_x0000_s1026" style="position:absolute;margin-left:.55pt;margin-top:4.3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" fillcolor="#008132" stroked="f"/>
                  </w:pict>
                </mc:Fallback>
              </mc:AlternateContent>
            </w:r>
          </w:p>
          <w:p w14:paraId="74BABC13" w14:textId="77777777" w:rsidR="002E6C7F" w:rsidRPr="00194049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</w:p>
          <w:p w14:paraId="3ACE264E" w14:textId="77777777" w:rsidR="002E6C7F" w:rsidRPr="00194049" w:rsidRDefault="002E6C7F" w:rsidP="002E6C7F">
            <w:pPr>
              <w:tabs>
                <w:tab w:val="left" w:pos="780"/>
              </w:tabs>
              <w:spacing w:after="120"/>
              <w:ind w:right="348"/>
              <w:rPr>
                <w:rFonts w:cs="Arial"/>
                <w:b/>
                <w:sz w:val="20"/>
              </w:rPr>
            </w:pPr>
            <w:r w:rsidRPr="00194049">
              <w:rPr>
                <w:rFonts w:cs="Arial"/>
                <w:b/>
                <w:sz w:val="20"/>
              </w:rPr>
              <w:tab/>
              <w:t>Agrarwirtschaft</w:t>
            </w:r>
          </w:p>
          <w:p w14:paraId="11A04C7D" w14:textId="77777777" w:rsidR="002E6C7F" w:rsidRPr="005A6B31" w:rsidRDefault="002E6C7F" w:rsidP="002E6C7F">
            <w:pPr>
              <w:ind w:right="348"/>
              <w:rPr>
                <w:b/>
                <w:sz w:val="20"/>
              </w:rPr>
            </w:pPr>
            <w:r w:rsidRPr="005A6B31">
              <w:rPr>
                <w:sz w:val="20"/>
              </w:rPr>
              <w:t>In der dualen Ausbildung für die Berufe Landwirt/in, Gärtner/in, Florist/in sowie Gartenbaufachwerker/in ist die Albert-Schweitzer-Schule die zuständige Berufs</w:t>
            </w:r>
            <w:r w:rsidRPr="005A6B31">
              <w:rPr>
                <w:sz w:val="20"/>
              </w:rPr>
              <w:softHyphen/>
              <w:t>schule mit dem Fachbereich Agrarwirtschaft.</w:t>
            </w:r>
          </w:p>
          <w:p w14:paraId="4DA31C32" w14:textId="77777777" w:rsidR="002E6C7F" w:rsidRPr="0046344D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</w:p>
          <w:p w14:paraId="057D7A44" w14:textId="77777777" w:rsidR="002E6C7F" w:rsidRPr="0046344D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C505F7" wp14:editId="79829EE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65405</wp:posOffset>
                      </wp:positionV>
                      <wp:extent cx="360045" cy="360045"/>
                      <wp:effectExtent l="0" t="0" r="0" b="0"/>
                      <wp:wrapNone/>
                      <wp:docPr id="9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99DC8" id="Rectangle 171" o:spid="_x0000_s1026" style="position:absolute;margin-left:1.15pt;margin-top:5.1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" fillcolor="#ee7f00" stroked="f"/>
                  </w:pict>
                </mc:Fallback>
              </mc:AlternateContent>
            </w:r>
          </w:p>
          <w:p w14:paraId="39C83CD9" w14:textId="77777777" w:rsidR="002E6C7F" w:rsidRPr="0046344D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</w:p>
          <w:p w14:paraId="51D328DF" w14:textId="77777777" w:rsidR="002E6C7F" w:rsidRPr="00831CF2" w:rsidRDefault="002E6C7F" w:rsidP="002E6C7F">
            <w:pPr>
              <w:tabs>
                <w:tab w:val="left" w:pos="780"/>
              </w:tabs>
              <w:spacing w:after="120"/>
              <w:ind w:right="348"/>
              <w:rPr>
                <w:rFonts w:cs="Arial"/>
                <w:b/>
                <w:sz w:val="20"/>
              </w:rPr>
            </w:pPr>
            <w:r w:rsidRPr="0046344D">
              <w:rPr>
                <w:rFonts w:cs="Arial"/>
                <w:b/>
                <w:sz w:val="20"/>
              </w:rPr>
              <w:tab/>
            </w:r>
            <w:r w:rsidRPr="00831CF2">
              <w:rPr>
                <w:rFonts w:cs="Arial"/>
                <w:b/>
                <w:sz w:val="20"/>
              </w:rPr>
              <w:t>Sozialpädagogik</w:t>
            </w:r>
          </w:p>
          <w:p w14:paraId="2CD3DD43" w14:textId="77777777" w:rsidR="002E6C7F" w:rsidRPr="005A6B31" w:rsidRDefault="002E6C7F" w:rsidP="002E6C7F">
            <w:pPr>
              <w:ind w:right="348"/>
              <w:rPr>
                <w:sz w:val="20"/>
              </w:rPr>
            </w:pPr>
            <w:r w:rsidRPr="005A6B31">
              <w:rPr>
                <w:sz w:val="20"/>
              </w:rPr>
              <w:t>Der Fachbereich Sozialpädagogik beinhaltet verschiedene Schularten, die zum Berufsabschluss „Staatlich anerkannte/r Erzieher/in“ führen</w:t>
            </w:r>
            <w:r>
              <w:rPr>
                <w:sz w:val="20"/>
              </w:rPr>
              <w:t>. Am</w:t>
            </w:r>
            <w:r w:rsidRPr="005A6B31">
              <w:rPr>
                <w:sz w:val="20"/>
              </w:rPr>
              <w:t xml:space="preserve"> Sozial- und gesundhei</w:t>
            </w:r>
            <w:r>
              <w:rPr>
                <w:sz w:val="20"/>
              </w:rPr>
              <w:t xml:space="preserve">tswissenschaftlichen Gymnasium mit dem Schwerpunkt Soziales </w:t>
            </w:r>
            <w:r w:rsidRPr="005A6B31">
              <w:rPr>
                <w:sz w:val="20"/>
              </w:rPr>
              <w:t>kann die Allgemeine Hochschulreife erworben werden.</w:t>
            </w:r>
          </w:p>
          <w:p w14:paraId="56DC1C8B" w14:textId="77777777" w:rsidR="002E6C7F" w:rsidRPr="00AD7890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1723BE" wp14:editId="49C2F46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59055</wp:posOffset>
                      </wp:positionV>
                      <wp:extent cx="360045" cy="360045"/>
                      <wp:effectExtent l="0" t="0" r="0" b="0"/>
                      <wp:wrapNone/>
                      <wp:docPr id="8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5E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E88C" id="Rectangle 172" o:spid="_x0000_s1026" style="position:absolute;margin-left:1.15pt;margin-top:4.65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" fillcolor="#005ea8" stroked="f"/>
                  </w:pict>
                </mc:Fallback>
              </mc:AlternateContent>
            </w:r>
          </w:p>
          <w:p w14:paraId="553FEC18" w14:textId="77777777" w:rsidR="002E6C7F" w:rsidRPr="00AD7890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</w:p>
          <w:p w14:paraId="10512844" w14:textId="77777777" w:rsidR="002E6C7F" w:rsidRPr="00194049" w:rsidRDefault="002E6C7F" w:rsidP="002E6C7F">
            <w:pPr>
              <w:tabs>
                <w:tab w:val="left" w:pos="780"/>
              </w:tabs>
              <w:spacing w:after="120"/>
              <w:ind w:right="348"/>
              <w:rPr>
                <w:rFonts w:cs="Arial"/>
                <w:b/>
                <w:sz w:val="20"/>
              </w:rPr>
            </w:pPr>
            <w:r w:rsidRPr="00AD7890">
              <w:rPr>
                <w:rFonts w:cs="Arial"/>
                <w:b/>
                <w:sz w:val="20"/>
              </w:rPr>
              <w:tab/>
            </w:r>
            <w:r w:rsidRPr="00194049">
              <w:rPr>
                <w:rFonts w:cs="Arial"/>
                <w:b/>
                <w:sz w:val="20"/>
              </w:rPr>
              <w:t>Hauswirtschaft</w:t>
            </w:r>
          </w:p>
          <w:p w14:paraId="1482807D" w14:textId="77777777" w:rsidR="002E6C7F" w:rsidRPr="005A6B31" w:rsidRDefault="002E6C7F" w:rsidP="002E6C7F">
            <w:pPr>
              <w:ind w:right="348"/>
              <w:rPr>
                <w:sz w:val="20"/>
              </w:rPr>
            </w:pPr>
            <w:r w:rsidRPr="005A6B31">
              <w:rPr>
                <w:sz w:val="20"/>
              </w:rPr>
              <w:t>Über Berufsorientierungsgänge bietet der Fachbereich Hauswirtschaft Zugang zu den Berufen in diesem Bereich und bietet die dualen Ausbildungen für Hauswirtschafter/in, Fachpraktiker/in Hauswirtschaft und Küche.</w:t>
            </w:r>
          </w:p>
          <w:p w14:paraId="6D87EF55" w14:textId="77777777" w:rsidR="002E6C7F" w:rsidRPr="0046344D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</w:p>
          <w:p w14:paraId="12F58B5D" w14:textId="77777777" w:rsidR="002E6C7F" w:rsidRPr="0046344D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2819F1" wp14:editId="387827A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55245</wp:posOffset>
                      </wp:positionV>
                      <wp:extent cx="360045" cy="360045"/>
                      <wp:effectExtent l="0" t="0" r="0" b="0"/>
                      <wp:wrapNone/>
                      <wp:docPr id="7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001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AD18F" id="Rectangle 173" o:spid="_x0000_s1026" style="position:absolute;margin-left:1.3pt;margin-top:4.35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" fillcolor="#e2001a" stroked="f"/>
                  </w:pict>
                </mc:Fallback>
              </mc:AlternateContent>
            </w:r>
          </w:p>
          <w:p w14:paraId="70F02F72" w14:textId="77777777" w:rsidR="002E6C7F" w:rsidRPr="0046344D" w:rsidRDefault="002E6C7F" w:rsidP="002E6C7F">
            <w:pPr>
              <w:tabs>
                <w:tab w:val="left" w:pos="780"/>
              </w:tabs>
              <w:ind w:right="348"/>
              <w:rPr>
                <w:rFonts w:cs="Arial"/>
                <w:sz w:val="20"/>
              </w:rPr>
            </w:pPr>
          </w:p>
          <w:p w14:paraId="49591F40" w14:textId="77777777" w:rsidR="002E6C7F" w:rsidRPr="00D71AD9" w:rsidRDefault="002E6C7F" w:rsidP="002E6C7F">
            <w:pPr>
              <w:tabs>
                <w:tab w:val="left" w:pos="780"/>
              </w:tabs>
              <w:spacing w:after="120"/>
              <w:ind w:right="348"/>
              <w:rPr>
                <w:rFonts w:cs="Arial"/>
                <w:b/>
                <w:sz w:val="20"/>
              </w:rPr>
            </w:pPr>
            <w:r w:rsidRPr="0046344D">
              <w:rPr>
                <w:rFonts w:cs="Arial"/>
                <w:b/>
                <w:sz w:val="20"/>
              </w:rPr>
              <w:tab/>
            </w:r>
            <w:r w:rsidRPr="00D71AD9">
              <w:rPr>
                <w:rFonts w:cs="Arial"/>
                <w:b/>
                <w:sz w:val="20"/>
              </w:rPr>
              <w:t>Sozialpflege</w:t>
            </w:r>
          </w:p>
          <w:p w14:paraId="7B10B762" w14:textId="77777777" w:rsidR="00F648C5" w:rsidRPr="007255C2" w:rsidRDefault="002E6C7F" w:rsidP="002E6C7F">
            <w:pPr>
              <w:ind w:right="348"/>
              <w:rPr>
                <w:rFonts w:eastAsia="Calibri" w:cs="Arial"/>
                <w:sz w:val="20"/>
                <w:lang w:eastAsia="en-US"/>
              </w:rPr>
            </w:pPr>
            <w:r w:rsidRPr="005A6B31">
              <w:rPr>
                <w:sz w:val="20"/>
              </w:rPr>
              <w:t>In diesem Fachbereich gibt es Bildungs-, Ausbildungs- und Weiterbildungsgänge, die auf Pflegeberufe vorbereiten, zu Berufsabschlüssen in Pflege und Sozial</w:t>
            </w:r>
            <w:r>
              <w:rPr>
                <w:sz w:val="20"/>
              </w:rPr>
              <w:t>-</w:t>
            </w:r>
            <w:r w:rsidRPr="005A6B31">
              <w:rPr>
                <w:sz w:val="20"/>
              </w:rPr>
              <w:t>pflege führen und zum/zur Fachwirt/in für Organisation und Führung</w:t>
            </w:r>
            <w:r>
              <w:rPr>
                <w:sz w:val="20"/>
              </w:rPr>
              <w:t xml:space="preserve"> </w:t>
            </w:r>
            <w:r w:rsidRPr="005A6B31">
              <w:rPr>
                <w:sz w:val="20"/>
              </w:rPr>
              <w:t>- Schwerpunkt Sozialwesen qualifizieren</w:t>
            </w:r>
            <w:r>
              <w:rPr>
                <w:sz w:val="20"/>
              </w:rPr>
              <w:t>.</w:t>
            </w:r>
          </w:p>
        </w:tc>
        <w:tc>
          <w:tcPr>
            <w:tcW w:w="5386" w:type="dxa"/>
          </w:tcPr>
          <w:p w14:paraId="4B582256" w14:textId="77777777" w:rsidR="00F648C5" w:rsidRPr="00A346E0" w:rsidRDefault="003B180A" w:rsidP="00FC63CF">
            <w:pPr>
              <w:tabs>
                <w:tab w:val="left" w:pos="923"/>
              </w:tabs>
              <w:ind w:left="356" w:right="497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1072" behindDoc="0" locked="0" layoutInCell="1" allowOverlap="1" wp14:anchorId="74967AEC" wp14:editId="4BF6AB97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127000</wp:posOffset>
                  </wp:positionV>
                  <wp:extent cx="3086735" cy="568960"/>
                  <wp:effectExtent l="0" t="0" r="0" b="2540"/>
                  <wp:wrapNone/>
                  <wp:docPr id="40" name="Bild 40" descr="20120323_Logo_albert-schweitzer-schule_bildungsz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0120323_Logo_albert-schweitzer-schule_bildungszent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2A2146" w14:textId="77777777" w:rsidR="00F648C5" w:rsidRPr="00A346E0" w:rsidRDefault="00F648C5" w:rsidP="00FC63CF">
            <w:pPr>
              <w:tabs>
                <w:tab w:val="left" w:pos="923"/>
              </w:tabs>
              <w:ind w:left="356" w:right="497"/>
              <w:rPr>
                <w:rFonts w:cs="Arial"/>
                <w:sz w:val="20"/>
              </w:rPr>
            </w:pPr>
          </w:p>
          <w:p w14:paraId="5E4B40B6" w14:textId="77777777" w:rsidR="00F648C5" w:rsidRPr="00A346E0" w:rsidRDefault="00F648C5" w:rsidP="00FC63CF">
            <w:pPr>
              <w:tabs>
                <w:tab w:val="left" w:pos="923"/>
              </w:tabs>
              <w:ind w:left="356" w:right="497"/>
              <w:rPr>
                <w:rFonts w:cs="Arial"/>
                <w:sz w:val="20"/>
              </w:rPr>
            </w:pPr>
          </w:p>
          <w:p w14:paraId="07FE6E7F" w14:textId="77777777" w:rsidR="00F648C5" w:rsidRPr="00A346E0" w:rsidRDefault="00F648C5" w:rsidP="00FC63CF">
            <w:pPr>
              <w:tabs>
                <w:tab w:val="left" w:pos="923"/>
              </w:tabs>
              <w:ind w:left="356" w:right="497"/>
              <w:rPr>
                <w:rFonts w:cs="Arial"/>
                <w:sz w:val="20"/>
              </w:rPr>
            </w:pPr>
          </w:p>
          <w:p w14:paraId="46E1B296" w14:textId="77777777" w:rsidR="00F648C5" w:rsidRDefault="00F648C5" w:rsidP="00FC63CF">
            <w:pPr>
              <w:tabs>
                <w:tab w:val="left" w:pos="639"/>
              </w:tabs>
              <w:spacing w:before="600"/>
              <w:ind w:left="356" w:right="497"/>
              <w:rPr>
                <w:rFonts w:cs="Arial"/>
                <w:sz w:val="20"/>
              </w:rPr>
            </w:pPr>
            <w:r w:rsidRPr="00194049">
              <w:rPr>
                <w:rFonts w:cs="Arial"/>
                <w:sz w:val="20"/>
              </w:rPr>
              <w:t xml:space="preserve">Das Bildungszentrum </w:t>
            </w:r>
            <w:r>
              <w:rPr>
                <w:rFonts w:cs="Arial"/>
                <w:sz w:val="20"/>
              </w:rPr>
              <w:t xml:space="preserve">Albert-Schweitzer-Schule </w:t>
            </w:r>
            <w:r w:rsidRPr="00194049">
              <w:rPr>
                <w:rFonts w:cs="Arial"/>
                <w:sz w:val="20"/>
              </w:rPr>
              <w:t>bietet</w:t>
            </w:r>
            <w:r>
              <w:rPr>
                <w:rFonts w:cs="Arial"/>
                <w:sz w:val="20"/>
              </w:rPr>
              <w:t>:</w:t>
            </w:r>
          </w:p>
          <w:p w14:paraId="5B8D0406" w14:textId="77777777" w:rsidR="00F648C5" w:rsidRPr="00194049" w:rsidRDefault="00F648C5" w:rsidP="00FC63CF">
            <w:pPr>
              <w:tabs>
                <w:tab w:val="left" w:pos="497"/>
                <w:tab w:val="left" w:pos="639"/>
              </w:tabs>
              <w:ind w:left="356" w:right="497"/>
              <w:rPr>
                <w:rFonts w:cs="Arial"/>
                <w:sz w:val="20"/>
              </w:rPr>
            </w:pPr>
          </w:p>
          <w:p w14:paraId="4BE04AB9" w14:textId="77777777" w:rsidR="00F648C5" w:rsidRPr="00194049" w:rsidRDefault="00F648C5" w:rsidP="00652448">
            <w:pPr>
              <w:pStyle w:val="FormatvorlageLinks08cm"/>
              <w:tabs>
                <w:tab w:val="clear" w:pos="227"/>
              </w:tabs>
              <w:spacing w:after="120" w:line="220" w:lineRule="exact"/>
              <w:ind w:left="499" w:right="510" w:hanging="144"/>
              <w:rPr>
                <w:rFonts w:cs="Arial"/>
                <w:sz w:val="20"/>
              </w:rPr>
            </w:pPr>
            <w:r w:rsidRPr="00194049">
              <w:rPr>
                <w:rFonts w:cs="Arial"/>
                <w:sz w:val="20"/>
              </w:rPr>
              <w:t>Bildungsgänge, bei denen Schulabschlüsse er</w:t>
            </w:r>
            <w:r w:rsidR="00652448">
              <w:rPr>
                <w:rFonts w:cs="Arial"/>
                <w:sz w:val="20"/>
              </w:rPr>
              <w:t>-</w:t>
            </w:r>
            <w:r w:rsidRPr="00194049">
              <w:rPr>
                <w:rFonts w:cs="Arial"/>
                <w:sz w:val="20"/>
              </w:rPr>
              <w:t>worben werden (</w:t>
            </w:r>
            <w:r w:rsidRPr="00D71AD9">
              <w:rPr>
                <w:rFonts w:cs="Arial"/>
                <w:sz w:val="20"/>
              </w:rPr>
              <w:t>Hauptschulabschluss, Mittlerer Bildungsab</w:t>
            </w:r>
            <w:r w:rsidRPr="00D96454">
              <w:rPr>
                <w:rFonts w:cs="Arial"/>
                <w:sz w:val="20"/>
              </w:rPr>
              <w:t>schluss, Fachhochschulreife, Allgemeine Hochschulreife).</w:t>
            </w:r>
          </w:p>
          <w:p w14:paraId="769F6E4D" w14:textId="77777777" w:rsidR="00F648C5" w:rsidRPr="00194049" w:rsidRDefault="00F648C5" w:rsidP="00FC63CF">
            <w:pPr>
              <w:pStyle w:val="FormatvorlageLinks08cm"/>
              <w:tabs>
                <w:tab w:val="clear" w:pos="227"/>
              </w:tabs>
              <w:spacing w:after="120" w:line="220" w:lineRule="exact"/>
              <w:ind w:left="499" w:right="510" w:hanging="142"/>
              <w:rPr>
                <w:rFonts w:cs="Arial"/>
                <w:sz w:val="20"/>
              </w:rPr>
            </w:pPr>
            <w:r w:rsidRPr="00194049">
              <w:rPr>
                <w:rFonts w:cs="Arial"/>
                <w:sz w:val="20"/>
              </w:rPr>
              <w:t>Ausbildungsgänge, bei denen Berufs</w:t>
            </w:r>
            <w:r>
              <w:rPr>
                <w:rFonts w:cs="Arial"/>
                <w:sz w:val="20"/>
              </w:rPr>
              <w:t>abschlüs-se erreicht werden.</w:t>
            </w:r>
          </w:p>
          <w:p w14:paraId="5D576AAB" w14:textId="77777777" w:rsidR="00F648C5" w:rsidRPr="00194049" w:rsidRDefault="00F648C5" w:rsidP="00FC63CF">
            <w:pPr>
              <w:pStyle w:val="FormatvorlageLinks08cm"/>
              <w:tabs>
                <w:tab w:val="clear" w:pos="227"/>
              </w:tabs>
              <w:spacing w:after="120" w:line="220" w:lineRule="exact"/>
              <w:ind w:left="499" w:right="510" w:hanging="142"/>
              <w:rPr>
                <w:rFonts w:cs="Arial"/>
                <w:sz w:val="20"/>
              </w:rPr>
            </w:pPr>
            <w:r w:rsidRPr="00194049">
              <w:rPr>
                <w:rFonts w:cs="Arial"/>
                <w:sz w:val="20"/>
              </w:rPr>
              <w:t>Weiterbildungsgänge, durch die sich Personen mit abgeschlossener Berufsausbildung weiterqualifizieren.</w:t>
            </w:r>
          </w:p>
          <w:p w14:paraId="7DA41522" w14:textId="77777777" w:rsidR="00F648C5" w:rsidRPr="0046344D" w:rsidRDefault="003B180A" w:rsidP="00FC63CF">
            <w:pPr>
              <w:tabs>
                <w:tab w:val="left" w:pos="923"/>
              </w:tabs>
              <w:ind w:left="356" w:right="497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121A36F" wp14:editId="1287C287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471805</wp:posOffset>
                  </wp:positionV>
                  <wp:extent cx="1485900" cy="1401445"/>
                  <wp:effectExtent l="0" t="0" r="0" b="8255"/>
                  <wp:wrapNone/>
                  <wp:docPr id="48" name="Bild 48" descr="ass-2-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ss-2-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D3E696A" wp14:editId="5E5F066F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1950085</wp:posOffset>
                  </wp:positionV>
                  <wp:extent cx="1485900" cy="1401445"/>
                  <wp:effectExtent l="0" t="0" r="0" b="8255"/>
                  <wp:wrapNone/>
                  <wp:docPr id="50" name="Bild 50" descr="ass-4-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ss-4-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E86C522" wp14:editId="1345B060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1950085</wp:posOffset>
                  </wp:positionV>
                  <wp:extent cx="1485900" cy="1401445"/>
                  <wp:effectExtent l="0" t="0" r="0" b="8255"/>
                  <wp:wrapNone/>
                  <wp:docPr id="49" name="Bild 49" descr="ass-3-neu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ss-3-neu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8C12A3" wp14:editId="5FB3E72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464185</wp:posOffset>
                  </wp:positionV>
                  <wp:extent cx="1485900" cy="1401445"/>
                  <wp:effectExtent l="0" t="0" r="0" b="8255"/>
                  <wp:wrapNone/>
                  <wp:docPr id="47" name="Bild 47" descr="ass-1-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ss-1-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3B7D1C2" wp14:editId="0DF6CC5B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1957705</wp:posOffset>
                      </wp:positionV>
                      <wp:extent cx="1485900" cy="1393825"/>
                      <wp:effectExtent l="0" t="0" r="0" b="0"/>
                      <wp:wrapNone/>
                      <wp:docPr id="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39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9BCB0" id="Rectangle 44" o:spid="_x0000_s1026" style="position:absolute;margin-left:131.6pt;margin-top:154.15pt;width:117pt;height:10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" fillcolor="silver" stroked="f"/>
                  </w:pict>
                </mc:Fallback>
              </mc:AlternateContent>
            </w: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0A8078" wp14:editId="3DEF6B63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471805</wp:posOffset>
                      </wp:positionV>
                      <wp:extent cx="1485900" cy="1393825"/>
                      <wp:effectExtent l="0" t="0" r="0" b="0"/>
                      <wp:wrapNone/>
                      <wp:docPr id="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39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BA4D0" id="Rectangle 42" o:spid="_x0000_s1026" style="position:absolute;margin-left:131.6pt;margin-top:37.15pt;width:117pt;height:10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" fillcolor="silver" stroked="f"/>
                  </w:pict>
                </mc:Fallback>
              </mc:AlternateContent>
            </w: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F78F1B" wp14:editId="4839C5F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471805</wp:posOffset>
                      </wp:positionV>
                      <wp:extent cx="1485900" cy="1393825"/>
                      <wp:effectExtent l="0" t="0" r="0" b="0"/>
                      <wp:wrapNone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39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6ACB2" id="Rectangle 41" o:spid="_x0000_s1026" style="position:absolute;margin-left:5.6pt;margin-top:37.15pt;width:117pt;height:10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" fillcolor="silver" stroked="f"/>
                  </w:pict>
                </mc:Fallback>
              </mc:AlternateContent>
            </w: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6D6A2D" wp14:editId="5F8F366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1957705</wp:posOffset>
                      </wp:positionV>
                      <wp:extent cx="1485900" cy="1393825"/>
                      <wp:effectExtent l="0" t="0" r="0" b="0"/>
                      <wp:wrapNone/>
                      <wp:docPr id="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39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15" id="Rectangle 43" o:spid="_x0000_s1026" style="position:absolute;margin-left:5.6pt;margin-top:154.15pt;width:117pt;height:10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" fillcolor="silver" stroked="f"/>
                  </w:pict>
                </mc:Fallback>
              </mc:AlternateContent>
            </w:r>
          </w:p>
        </w:tc>
        <w:tc>
          <w:tcPr>
            <w:tcW w:w="5517" w:type="dxa"/>
            <w:gridSpan w:val="3"/>
          </w:tcPr>
          <w:p w14:paraId="1ACBB297" w14:textId="77777777" w:rsidR="00F648C5" w:rsidRPr="0046344D" w:rsidRDefault="003B180A" w:rsidP="00FC63CF">
            <w:pPr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1428245B" wp14:editId="63077D57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124460</wp:posOffset>
                  </wp:positionV>
                  <wp:extent cx="3086735" cy="568960"/>
                  <wp:effectExtent l="0" t="0" r="0" b="2540"/>
                  <wp:wrapNone/>
                  <wp:docPr id="45" name="Bild 45" descr="20120323_Logo_albert-schweitzer-schule_bildungsz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0120323_Logo_albert-schweitzer-schule_bildungszent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8EFA70" w14:textId="77777777" w:rsidR="00F648C5" w:rsidRPr="0046344D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6F2A5B46" w14:textId="77777777" w:rsidR="00F648C5" w:rsidRPr="0046344D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46FC7C4C" w14:textId="77777777" w:rsidR="00F648C5" w:rsidRPr="0046344D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5F3950CA" w14:textId="77777777" w:rsidR="00F648C5" w:rsidRPr="00B111E0" w:rsidRDefault="003B180A" w:rsidP="005B5370">
            <w:pPr>
              <w:spacing w:before="960"/>
              <w:ind w:left="1349"/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605AFB" wp14:editId="588F29F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387350</wp:posOffset>
                      </wp:positionV>
                      <wp:extent cx="539750" cy="539750"/>
                      <wp:effectExtent l="0" t="0" r="0" b="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5E1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9924" id="Rectangle 39" o:spid="_x0000_s1026" style="position:absolute;margin-left:17.7pt;margin-top:30.5pt;width:42.5pt;height: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" fillcolor="#005e1a" stroked="f"/>
                  </w:pict>
                </mc:Fallback>
              </mc:AlternateContent>
            </w:r>
            <w:r w:rsidR="00F648C5">
              <w:rPr>
                <w:rFonts w:cs="Arial"/>
                <w:b/>
                <w:szCs w:val="24"/>
              </w:rPr>
              <w:t>Landwirtschaftliche Berufsschule</w:t>
            </w:r>
            <w:r w:rsidR="00F648C5">
              <w:rPr>
                <w:rFonts w:cs="Arial"/>
                <w:b/>
                <w:szCs w:val="24"/>
              </w:rPr>
              <w:br/>
              <w:t>– Landwirt/in –</w:t>
            </w:r>
          </w:p>
          <w:p w14:paraId="34DD45C7" w14:textId="77777777" w:rsidR="00F648C5" w:rsidRPr="00B111E0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27CAA874" w14:textId="77777777" w:rsidR="00F648C5" w:rsidRPr="00B111E0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24AD36B8" w14:textId="77777777" w:rsidR="00F648C5" w:rsidRPr="00B111E0" w:rsidRDefault="00F648C5" w:rsidP="00FC63CF">
            <w:pPr>
              <w:ind w:left="142" w:firstLine="214"/>
              <w:rPr>
                <w:rFonts w:cs="Arial"/>
                <w:sz w:val="20"/>
              </w:rPr>
            </w:pPr>
          </w:p>
          <w:p w14:paraId="2418FCC0" w14:textId="77777777" w:rsidR="00F648C5" w:rsidRDefault="003B180A" w:rsidP="00FC63CF">
            <w:pPr>
              <w:ind w:left="142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4AFB2D" wp14:editId="62929129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5715</wp:posOffset>
                  </wp:positionV>
                  <wp:extent cx="3007995" cy="2913380"/>
                  <wp:effectExtent l="0" t="0" r="1905" b="1270"/>
                  <wp:wrapNone/>
                  <wp:docPr id="46" name="Bild 46" descr="P1080972_1_beschnit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1080972_1_beschnit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995" cy="291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A5054C" w14:textId="77777777" w:rsidR="00F648C5" w:rsidRDefault="00F648C5" w:rsidP="00FC63CF">
            <w:pPr>
              <w:ind w:left="142"/>
              <w:jc w:val="center"/>
              <w:rPr>
                <w:rFonts w:cs="Arial"/>
                <w:sz w:val="20"/>
              </w:rPr>
            </w:pPr>
          </w:p>
          <w:p w14:paraId="6EC9339C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37CDE361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7098D5E1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32520A2E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105D60DA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69595260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22BA1C25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58D6872A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390C3A4A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2524EF2B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14F806A3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0A234FAB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07B40C4C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2148636D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711B1FB1" w14:textId="77777777" w:rsidR="00F648C5" w:rsidRPr="00B111E0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389BB400" w14:textId="77777777" w:rsidR="00F648C5" w:rsidRPr="00B111E0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485530A7" w14:textId="77777777" w:rsidR="00F648C5" w:rsidRPr="00B111E0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0738498B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156A08EE" w14:textId="77777777" w:rsidR="00F648C5" w:rsidRDefault="00F648C5" w:rsidP="00FC63CF">
            <w:pPr>
              <w:ind w:left="142"/>
              <w:rPr>
                <w:rFonts w:cs="Arial"/>
                <w:sz w:val="20"/>
              </w:rPr>
            </w:pPr>
          </w:p>
          <w:p w14:paraId="1FE5451D" w14:textId="77777777" w:rsidR="00F648C5" w:rsidRDefault="00F648C5" w:rsidP="00FC63CF">
            <w:pPr>
              <w:ind w:left="35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Wir freuen uns auf Ihre Kontaktaufnahme!</w:t>
            </w:r>
          </w:p>
          <w:p w14:paraId="39993B48" w14:textId="77777777" w:rsidR="00F648C5" w:rsidRDefault="00F648C5" w:rsidP="00FC63CF">
            <w:pPr>
              <w:ind w:left="356"/>
              <w:rPr>
                <w:rFonts w:cs="Arial"/>
                <w:sz w:val="20"/>
              </w:rPr>
            </w:pPr>
          </w:p>
          <w:p w14:paraId="46841984" w14:textId="77777777" w:rsidR="00F648C5" w:rsidRPr="002F4148" w:rsidRDefault="00F648C5" w:rsidP="00FC63CF">
            <w:pPr>
              <w:ind w:left="356"/>
              <w:rPr>
                <w:rFonts w:cs="Arial"/>
                <w:szCs w:val="24"/>
              </w:rPr>
            </w:pPr>
          </w:p>
          <w:p w14:paraId="54D3A70E" w14:textId="77777777" w:rsidR="00F648C5" w:rsidRPr="00F22A8B" w:rsidRDefault="00F648C5" w:rsidP="00FC63CF">
            <w:pPr>
              <w:ind w:left="356"/>
              <w:rPr>
                <w:rFonts w:cs="Arial"/>
                <w:sz w:val="20"/>
              </w:rPr>
            </w:pPr>
            <w:r w:rsidRPr="00F22A8B">
              <w:rPr>
                <w:rFonts w:cs="Arial"/>
                <w:sz w:val="20"/>
              </w:rPr>
              <w:t>Albert-Schweitzer-Schule</w:t>
            </w:r>
          </w:p>
          <w:p w14:paraId="56BCB693" w14:textId="77777777" w:rsidR="00F648C5" w:rsidRPr="00F22A8B" w:rsidRDefault="00F648C5" w:rsidP="00FC63CF">
            <w:pPr>
              <w:spacing w:after="60"/>
              <w:ind w:left="356"/>
              <w:rPr>
                <w:rFonts w:cs="Arial"/>
                <w:sz w:val="20"/>
              </w:rPr>
            </w:pPr>
            <w:r w:rsidRPr="00F22A8B">
              <w:rPr>
                <w:rFonts w:cs="Arial"/>
                <w:sz w:val="20"/>
              </w:rPr>
              <w:t>Bildungszentrum</w:t>
            </w:r>
          </w:p>
          <w:p w14:paraId="20B51439" w14:textId="77777777" w:rsidR="00F648C5" w:rsidRPr="00F22A8B" w:rsidRDefault="00F648C5" w:rsidP="00FC63CF">
            <w:pPr>
              <w:ind w:left="356"/>
              <w:rPr>
                <w:rFonts w:cs="Arial"/>
                <w:sz w:val="20"/>
              </w:rPr>
            </w:pPr>
            <w:r w:rsidRPr="00F22A8B">
              <w:rPr>
                <w:rFonts w:cs="Arial"/>
                <w:sz w:val="20"/>
              </w:rPr>
              <w:t>An der Schelmengass 3</w:t>
            </w:r>
          </w:p>
          <w:p w14:paraId="5DD59AFC" w14:textId="77777777" w:rsidR="00F648C5" w:rsidRPr="00F22A8B" w:rsidRDefault="00F648C5" w:rsidP="00FC63CF">
            <w:pPr>
              <w:spacing w:after="60"/>
              <w:ind w:left="356"/>
              <w:rPr>
                <w:rFonts w:cs="Arial"/>
                <w:sz w:val="20"/>
              </w:rPr>
            </w:pPr>
            <w:r w:rsidRPr="00F22A8B">
              <w:rPr>
                <w:rFonts w:cs="Arial"/>
                <w:sz w:val="20"/>
              </w:rPr>
              <w:t>78048 Villingen-Schwenningen</w:t>
            </w:r>
          </w:p>
          <w:p w14:paraId="66A78BF0" w14:textId="77777777" w:rsidR="00F648C5" w:rsidRPr="00F22A8B" w:rsidRDefault="00F648C5" w:rsidP="00FC63CF">
            <w:pPr>
              <w:spacing w:after="60"/>
              <w:ind w:left="356"/>
              <w:rPr>
                <w:rFonts w:cs="Arial"/>
                <w:sz w:val="20"/>
              </w:rPr>
            </w:pPr>
            <w:r w:rsidRPr="00F22A8B">
              <w:rPr>
                <w:rFonts w:cs="Arial"/>
                <w:sz w:val="20"/>
              </w:rPr>
              <w:t>Telefon 07721 8993-0</w:t>
            </w:r>
            <w:r w:rsidRPr="00F22A8B">
              <w:rPr>
                <w:rFonts w:cs="Arial"/>
                <w:sz w:val="20"/>
              </w:rPr>
              <w:br/>
              <w:t>Telefax 07721 8993-13</w:t>
            </w:r>
          </w:p>
          <w:p w14:paraId="44B06096" w14:textId="77777777" w:rsidR="00F648C5" w:rsidRPr="00F22A8B" w:rsidRDefault="00F648C5" w:rsidP="00FC63CF">
            <w:pPr>
              <w:ind w:left="35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info@</w:t>
            </w:r>
            <w:r w:rsidRPr="00F22A8B">
              <w:rPr>
                <w:rFonts w:cs="Arial"/>
                <w:sz w:val="20"/>
              </w:rPr>
              <w:t>ass-vs.de</w:t>
            </w:r>
          </w:p>
          <w:p w14:paraId="3D7631A2" w14:textId="77777777" w:rsidR="00F648C5" w:rsidRPr="00B111E0" w:rsidRDefault="00F648C5" w:rsidP="00181E1C">
            <w:pPr>
              <w:ind w:left="356"/>
              <w:rPr>
                <w:rFonts w:cs="Arial"/>
                <w:sz w:val="20"/>
              </w:rPr>
            </w:pPr>
            <w:r w:rsidRPr="00F22A8B">
              <w:rPr>
                <w:rFonts w:cs="Arial"/>
                <w:sz w:val="20"/>
              </w:rPr>
              <w:t>www.a</w:t>
            </w:r>
            <w:r>
              <w:rPr>
                <w:rFonts w:cs="Arial"/>
                <w:sz w:val="20"/>
              </w:rPr>
              <w:t>ss</w:t>
            </w:r>
            <w:r w:rsidRPr="00F22A8B">
              <w:rPr>
                <w:rFonts w:cs="Arial"/>
                <w:sz w:val="20"/>
              </w:rPr>
              <w:t>-vs.de</w:t>
            </w:r>
          </w:p>
        </w:tc>
      </w:tr>
      <w:tr w:rsidR="00F648C5" w:rsidRPr="00B111E0" w14:paraId="78E3D4F4" w14:textId="77777777" w:rsidTr="00B95FCD">
        <w:trPr>
          <w:gridAfter w:val="1"/>
          <w:wAfter w:w="171" w:type="dxa"/>
          <w:trHeight w:val="1142"/>
        </w:trPr>
        <w:tc>
          <w:tcPr>
            <w:tcW w:w="5173" w:type="dxa"/>
            <w:shd w:val="clear" w:color="auto" w:fill="auto"/>
          </w:tcPr>
          <w:p w14:paraId="0ECA808D" w14:textId="77777777" w:rsidR="00F648C5" w:rsidRPr="00B111E0" w:rsidRDefault="003B180A" w:rsidP="004B681B">
            <w:pPr>
              <w:tabs>
                <w:tab w:val="left" w:pos="840"/>
              </w:tabs>
              <w:spacing w:before="300"/>
              <w:ind w:right="215" w:firstLine="851"/>
              <w:rPr>
                <w:rFonts w:cs="Arial"/>
                <w:sz w:val="20"/>
              </w:rPr>
            </w:pPr>
            <w:r>
              <w:rPr>
                <w:rFonts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BD7CB5B" wp14:editId="10A1266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7620</wp:posOffset>
                      </wp:positionV>
                      <wp:extent cx="498475" cy="498475"/>
                      <wp:effectExtent l="0" t="0" r="0" b="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1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28D01" id="Rectangle 38" o:spid="_x0000_s1026" style="position:absolute;margin-left:-3.9pt;margin-top:.6pt;width:39.25pt;height:3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" fillcolor="#008132" stroked="f"/>
                  </w:pict>
                </mc:Fallback>
              </mc:AlternateContent>
            </w:r>
            <w:r w:rsidR="00F648C5" w:rsidRPr="00B111E0">
              <w:rPr>
                <w:rFonts w:cs="Arial"/>
                <w:sz w:val="20"/>
              </w:rPr>
              <w:br w:type="page"/>
            </w:r>
            <w:r w:rsidR="00F648C5">
              <w:rPr>
                <w:rFonts w:cs="Arial"/>
                <w:b/>
                <w:color w:val="999999"/>
                <w:szCs w:val="24"/>
              </w:rPr>
              <w:t>Landwirtschaftliche Berufsschule</w:t>
            </w:r>
            <w:r w:rsidR="00F648C5">
              <w:rPr>
                <w:rFonts w:cs="Arial"/>
                <w:b/>
                <w:color w:val="999999"/>
                <w:szCs w:val="24"/>
              </w:rPr>
              <w:br/>
            </w:r>
            <w:r w:rsidR="00F648C5">
              <w:rPr>
                <w:rFonts w:cs="Arial"/>
                <w:b/>
                <w:color w:val="999999"/>
                <w:szCs w:val="24"/>
              </w:rPr>
              <w:tab/>
              <w:t>– Landwirt/in –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09B2620A" w14:textId="77777777" w:rsidR="00F648C5" w:rsidRPr="00B111E0" w:rsidRDefault="00F648C5" w:rsidP="00D96454">
            <w:pPr>
              <w:ind w:left="356" w:right="497"/>
              <w:rPr>
                <w:rFonts w:cs="Arial"/>
                <w:sz w:val="20"/>
              </w:rPr>
            </w:pPr>
          </w:p>
        </w:tc>
        <w:tc>
          <w:tcPr>
            <w:tcW w:w="5062" w:type="dxa"/>
            <w:shd w:val="clear" w:color="auto" w:fill="auto"/>
          </w:tcPr>
          <w:p w14:paraId="1B67D1AF" w14:textId="77777777" w:rsidR="00F648C5" w:rsidRPr="00B111E0" w:rsidRDefault="00F648C5" w:rsidP="00D96454">
            <w:pPr>
              <w:ind w:left="213"/>
              <w:rPr>
                <w:rFonts w:cs="Arial"/>
                <w:sz w:val="20"/>
              </w:rPr>
            </w:pPr>
          </w:p>
        </w:tc>
      </w:tr>
      <w:tr w:rsidR="00F648C5" w:rsidRPr="00B111E0" w14:paraId="222C28B1" w14:textId="77777777" w:rsidTr="00F22A8B">
        <w:trPr>
          <w:gridAfter w:val="1"/>
          <w:wAfter w:w="171" w:type="dxa"/>
          <w:trHeight w:val="7947"/>
        </w:trPr>
        <w:tc>
          <w:tcPr>
            <w:tcW w:w="5173" w:type="dxa"/>
            <w:shd w:val="clear" w:color="auto" w:fill="auto"/>
          </w:tcPr>
          <w:p w14:paraId="576D7F30" w14:textId="77777777" w:rsidR="00F648C5" w:rsidRPr="0044093B" w:rsidRDefault="001A18F9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sz w:val="20"/>
              </w:rPr>
              <w:t>Die Ausbildungsdauer zum/zur</w:t>
            </w:r>
            <w:r w:rsidR="00F648C5" w:rsidRPr="0044093B">
              <w:rPr>
                <w:rFonts w:cs="Arial"/>
                <w:b/>
                <w:sz w:val="20"/>
              </w:rPr>
              <w:t xml:space="preserve"> Landwirt</w:t>
            </w:r>
            <w:r w:rsidR="00C6647C">
              <w:rPr>
                <w:rFonts w:cs="Arial"/>
                <w:b/>
                <w:sz w:val="20"/>
              </w:rPr>
              <w:t>/</w:t>
            </w:r>
            <w:r w:rsidR="00F648C5">
              <w:rPr>
                <w:rFonts w:cs="Arial"/>
                <w:b/>
                <w:sz w:val="20"/>
              </w:rPr>
              <w:t>in</w:t>
            </w:r>
            <w:r w:rsidR="00F648C5" w:rsidRPr="0044093B">
              <w:rPr>
                <w:rFonts w:cs="Arial"/>
                <w:b/>
                <w:sz w:val="20"/>
              </w:rPr>
              <w:t xml:space="preserve"> beträgt 3 Jahre</w:t>
            </w:r>
            <w:r w:rsidR="00F648C5" w:rsidRPr="0044093B">
              <w:rPr>
                <w:rFonts w:cs="Arial"/>
                <w:b/>
                <w:noProof/>
                <w:sz w:val="20"/>
              </w:rPr>
              <w:t>.</w:t>
            </w:r>
          </w:p>
          <w:p w14:paraId="1EB539AB" w14:textId="77777777" w:rsidR="00F648C5" w:rsidRDefault="00F648C5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</w:p>
          <w:p w14:paraId="297217CF" w14:textId="77777777" w:rsidR="00F648C5" w:rsidRDefault="00F648C5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Das erste Ausbildungsjahr findet in Vollzeitform statt, das heißt</w:t>
            </w:r>
            <w:r w:rsidR="00216AE7">
              <w:rPr>
                <w:rFonts w:cs="Arial"/>
                <w:noProof/>
                <w:sz w:val="20"/>
              </w:rPr>
              <w:t>,</w:t>
            </w:r>
            <w:r>
              <w:rPr>
                <w:rFonts w:cs="Arial"/>
                <w:noProof/>
                <w:sz w:val="20"/>
              </w:rPr>
              <w:t xml:space="preserve"> die Ausbildung erfolgt in der Schule. Neben dem Theo</w:t>
            </w:r>
            <w:r w:rsidR="00216AE7">
              <w:rPr>
                <w:rFonts w:cs="Arial"/>
                <w:noProof/>
                <w:sz w:val="20"/>
              </w:rPr>
              <w:t>r</w:t>
            </w:r>
            <w:r>
              <w:rPr>
                <w:rFonts w:cs="Arial"/>
                <w:noProof/>
                <w:sz w:val="20"/>
              </w:rPr>
              <w:t>ieunter</w:t>
            </w:r>
            <w:r w:rsidR="00C6647C">
              <w:rPr>
                <w:rFonts w:cs="Arial"/>
                <w:noProof/>
                <w:sz w:val="20"/>
              </w:rPr>
              <w:t>richt findet pro Schulwoche ein</w:t>
            </w:r>
            <w:r>
              <w:rPr>
                <w:rFonts w:cs="Arial"/>
                <w:noProof/>
                <w:sz w:val="20"/>
              </w:rPr>
              <w:t xml:space="preserve"> Praxistag in einem der ange-schlossenen Ausbildungsbetriebe statt.</w:t>
            </w:r>
          </w:p>
          <w:p w14:paraId="19082D01" w14:textId="77777777" w:rsidR="00F648C5" w:rsidRDefault="00F648C5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Ausbildungsbeginn ist der 1. Schultag nach den Sommerferien.</w:t>
            </w:r>
          </w:p>
          <w:p w14:paraId="69B339CE" w14:textId="77777777" w:rsidR="00F648C5" w:rsidRDefault="00F648C5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</w:p>
          <w:p w14:paraId="1BBD87C1" w14:textId="77777777" w:rsidR="00F648C5" w:rsidRDefault="00F648C5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 xml:space="preserve">Im 2. </w:t>
            </w:r>
            <w:r w:rsidR="00216AE7">
              <w:rPr>
                <w:rFonts w:cs="Arial"/>
                <w:noProof/>
                <w:sz w:val="20"/>
              </w:rPr>
              <w:t>u</w:t>
            </w:r>
            <w:r>
              <w:rPr>
                <w:rFonts w:cs="Arial"/>
                <w:noProof/>
                <w:sz w:val="20"/>
              </w:rPr>
              <w:t>nd 3. Ausbildungsjahr findet der Unterricht in Teilzeitform statt. Der Beginn richtet sich hier nach dem Blockplan. Voraussetzung zum Besuch der Be</w:t>
            </w:r>
            <w:r w:rsidR="00216AE7">
              <w:rPr>
                <w:rFonts w:cs="Arial"/>
                <w:noProof/>
                <w:sz w:val="20"/>
              </w:rPr>
              <w:t>rufsschule ist ein bestehender Ausbildungs-</w:t>
            </w:r>
            <w:r>
              <w:rPr>
                <w:rFonts w:cs="Arial"/>
                <w:noProof/>
                <w:sz w:val="20"/>
              </w:rPr>
              <w:t>vertrag.</w:t>
            </w:r>
          </w:p>
          <w:p w14:paraId="510DAA83" w14:textId="77777777" w:rsidR="00F648C5" w:rsidRDefault="00F648C5" w:rsidP="00455671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Die Auszubildenden besuchen die Berufsschule in 10 Blockwochen, die über das Schuljahr verteilt sind.</w:t>
            </w:r>
          </w:p>
          <w:p w14:paraId="145354A9" w14:textId="77777777" w:rsidR="00F648C5" w:rsidRDefault="00F648C5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Schwerpunkte des Unterrichts sind, neben den all-gemeinbildenden Fächern, die Fächer Tierproduk-tion und Pflanzenproduktion sowie die Fachpraxis.</w:t>
            </w:r>
          </w:p>
          <w:p w14:paraId="5BE38E8A" w14:textId="77777777" w:rsidR="00F648C5" w:rsidRDefault="00F648C5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Die p</w:t>
            </w:r>
            <w:r w:rsidR="00C6647C">
              <w:rPr>
                <w:rFonts w:cs="Arial"/>
                <w:noProof/>
                <w:sz w:val="20"/>
              </w:rPr>
              <w:t>raktische Ausbildung erfolgt bei einem anerkannten Lehrbetrieb</w:t>
            </w:r>
            <w:r>
              <w:rPr>
                <w:rFonts w:cs="Arial"/>
                <w:noProof/>
                <w:sz w:val="20"/>
              </w:rPr>
              <w:t>.</w:t>
            </w:r>
          </w:p>
          <w:p w14:paraId="43E03859" w14:textId="77777777" w:rsidR="00F648C5" w:rsidRPr="00B111E0" w:rsidRDefault="00F648C5" w:rsidP="00131463">
            <w:pPr>
              <w:pStyle w:val="FormatvorlageLinks08cm"/>
              <w:numPr>
                <w:ilvl w:val="0"/>
                <w:numId w:val="0"/>
              </w:numPr>
              <w:spacing w:after="120" w:line="220" w:lineRule="exact"/>
              <w:ind w:left="284" w:right="213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Am Ende des 3. Ausbildungsjahres legen die Aus-zubildenden eine zentrale schriftliche Abschluss-prüfung an der Schule ab. Mit deren Bestehen er-halten sie den Berufsschulabschluss. Die berufs-spezifischen Inhalte der schriftlichen Abschluss-prüfung sind gleichzeitig Teil der Berufsabschluss-prüfung.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0BDE7D9C" w14:textId="77777777" w:rsidR="00F648C5" w:rsidRDefault="00F648C5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  <w:r w:rsidRPr="008C2E6D">
              <w:rPr>
                <w:rFonts w:cs="Arial"/>
                <w:sz w:val="20"/>
              </w:rPr>
              <w:t>Die Albert-Schweitzer-Schule</w:t>
            </w:r>
            <w:r w:rsidR="00C6647C">
              <w:rPr>
                <w:rFonts w:cs="Arial"/>
                <w:sz w:val="20"/>
              </w:rPr>
              <w:t xml:space="preserve"> ist die für den Beruf des/der Landwirts/</w:t>
            </w:r>
            <w:r>
              <w:rPr>
                <w:rFonts w:cs="Arial"/>
                <w:sz w:val="20"/>
              </w:rPr>
              <w:t>in zuständige Berufsschule für die Kreise Rottweil, Tuttlingen, Schwarzwald-Baar.</w:t>
            </w:r>
          </w:p>
          <w:p w14:paraId="718583E3" w14:textId="77777777" w:rsidR="004F3179" w:rsidRDefault="004F3179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</w:p>
          <w:p w14:paraId="2A21A0D7" w14:textId="77777777" w:rsidR="003B1FD6" w:rsidRDefault="003B1FD6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Voraussetzung für den Besuch der Berufsschule</w:t>
            </w:r>
            <w:r w:rsidR="004F3179">
              <w:rPr>
                <w:rFonts w:cs="Arial"/>
                <w:sz w:val="20"/>
              </w:rPr>
              <w:t xml:space="preserve"> im         2. und 3. Lehrjahr</w:t>
            </w:r>
            <w:r>
              <w:rPr>
                <w:rFonts w:cs="Arial"/>
                <w:sz w:val="20"/>
              </w:rPr>
              <w:t xml:space="preserve"> ist ein</w:t>
            </w:r>
            <w:r w:rsidR="004F317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gültiger Lehrver</w:t>
            </w:r>
            <w:r w:rsidR="004F3179">
              <w:rPr>
                <w:rFonts w:cs="Arial"/>
                <w:sz w:val="20"/>
              </w:rPr>
              <w:t>trag mit einem anerkannten Lehr</w:t>
            </w:r>
            <w:r>
              <w:rPr>
                <w:rFonts w:cs="Arial"/>
                <w:sz w:val="20"/>
              </w:rPr>
              <w:t>betrieb.</w:t>
            </w:r>
          </w:p>
          <w:p w14:paraId="672417DE" w14:textId="77777777" w:rsidR="00F648C5" w:rsidRDefault="00F648C5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</w:p>
          <w:p w14:paraId="6EB48F97" w14:textId="77777777" w:rsidR="00F648C5" w:rsidRDefault="00F648C5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Anmeldezeitraum beginnt im Februar. Reichen Sie uns als Bewerbungsunterlagen bitte Ihren Lebenslauf und eine beglaubigte Kopie des letzten Zeugnisses ein.</w:t>
            </w:r>
          </w:p>
          <w:p w14:paraId="1FF57BEF" w14:textId="77777777" w:rsidR="00F648C5" w:rsidRDefault="00F648C5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</w:p>
          <w:p w14:paraId="27A03ED7" w14:textId="77777777" w:rsidR="00F648C5" w:rsidRDefault="00F648C5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Blockplan und Anmeldebogen finden Sie auf unserer Homepage: </w:t>
            </w:r>
            <w:r w:rsidRPr="005E14F8">
              <w:rPr>
                <w:rFonts w:cs="Arial"/>
                <w:sz w:val="20"/>
              </w:rPr>
              <w:t>www.</w:t>
            </w:r>
            <w:r>
              <w:rPr>
                <w:rFonts w:cs="Arial"/>
                <w:sz w:val="20"/>
              </w:rPr>
              <w:t>ass-vs.de</w:t>
            </w:r>
          </w:p>
          <w:p w14:paraId="49978EBA" w14:textId="77777777" w:rsidR="00F648C5" w:rsidRDefault="00F648C5" w:rsidP="004F3179">
            <w:pPr>
              <w:spacing w:after="120" w:line="220" w:lineRule="exact"/>
              <w:ind w:right="499"/>
              <w:rPr>
                <w:rFonts w:cs="Arial"/>
                <w:sz w:val="20"/>
              </w:rPr>
            </w:pPr>
          </w:p>
          <w:p w14:paraId="564B607E" w14:textId="77777777" w:rsidR="00F648C5" w:rsidRDefault="00F648C5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Ansprechpartner für Fragen der praktischen Ausbildung und zu den Lehrverträgen sind</w:t>
            </w:r>
          </w:p>
          <w:p w14:paraId="24C1A355" w14:textId="2C5E031F" w:rsidR="00F648C5" w:rsidRDefault="00C6647C" w:rsidP="004F3179">
            <w:pPr>
              <w:numPr>
                <w:ilvl w:val="0"/>
                <w:numId w:val="16"/>
              </w:numPr>
              <w:tabs>
                <w:tab w:val="left" w:pos="639"/>
                <w:tab w:val="left" w:pos="3474"/>
              </w:tabs>
              <w:spacing w:after="120" w:line="220" w:lineRule="exact"/>
              <w:ind w:left="499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F648C5">
              <w:rPr>
                <w:rFonts w:cs="Arial"/>
                <w:sz w:val="20"/>
              </w:rPr>
              <w:t>as Regierungspräsidium Freiburg</w:t>
            </w:r>
            <w:r w:rsidR="00F648C5">
              <w:rPr>
                <w:rFonts w:cs="Arial"/>
                <w:sz w:val="20"/>
              </w:rPr>
              <w:br/>
              <w:t xml:space="preserve">Abteilung 3, </w:t>
            </w:r>
            <w:r w:rsidR="00B736CF">
              <w:rPr>
                <w:rFonts w:cs="Arial"/>
                <w:sz w:val="20"/>
              </w:rPr>
              <w:t>Frau Julia Happel</w:t>
            </w:r>
          </w:p>
          <w:p w14:paraId="33A3BA63" w14:textId="77777777" w:rsidR="00F648C5" w:rsidRDefault="00C6647C" w:rsidP="004F3179">
            <w:pPr>
              <w:numPr>
                <w:ilvl w:val="0"/>
                <w:numId w:val="16"/>
              </w:numPr>
              <w:tabs>
                <w:tab w:val="left" w:pos="639"/>
                <w:tab w:val="left" w:pos="3474"/>
              </w:tabs>
              <w:spacing w:after="120" w:line="220" w:lineRule="exact"/>
              <w:ind w:left="499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F648C5">
              <w:rPr>
                <w:rFonts w:cs="Arial"/>
                <w:sz w:val="20"/>
              </w:rPr>
              <w:t>ie zuständigen Landwirtschaftsämter in den Landratsämtern</w:t>
            </w:r>
          </w:p>
          <w:p w14:paraId="2B323EE2" w14:textId="77777777" w:rsidR="00F648C5" w:rsidRDefault="004F3179" w:rsidP="004F3179">
            <w:pPr>
              <w:spacing w:line="220" w:lineRule="exact"/>
              <w:ind w:left="499" w:right="49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F648C5" w:rsidRPr="00B111E0">
              <w:rPr>
                <w:rFonts w:cs="Arial"/>
                <w:sz w:val="20"/>
              </w:rPr>
              <w:t xml:space="preserve">Haben Sie noch Fragen oder wünschen Sie weitere Informationen zur Ausbildung, dann rufen Sie uns an und vereinbaren einen Gesprächstermin mit </w:t>
            </w:r>
            <w:r w:rsidR="000C0BD4">
              <w:rPr>
                <w:rFonts w:cs="Arial"/>
                <w:sz w:val="20"/>
              </w:rPr>
              <w:t>Herrn Burth.</w:t>
            </w:r>
            <w:r w:rsidR="00F648C5">
              <w:rPr>
                <w:rFonts w:cs="Arial"/>
                <w:sz w:val="20"/>
              </w:rPr>
              <w:br/>
              <w:t xml:space="preserve">E-Mail: </w:t>
            </w:r>
            <w:r w:rsidR="00A24F8D">
              <w:rPr>
                <w:rFonts w:cs="Arial"/>
                <w:sz w:val="20"/>
              </w:rPr>
              <w:t>andreas.burth@ass-vs.de</w:t>
            </w:r>
          </w:p>
          <w:p w14:paraId="41A3328D" w14:textId="77777777" w:rsidR="00F648C5" w:rsidRDefault="00F648C5" w:rsidP="004F3179">
            <w:pPr>
              <w:spacing w:after="120" w:line="220" w:lineRule="exact"/>
              <w:ind w:left="499" w:right="499"/>
              <w:rPr>
                <w:rFonts w:cs="Arial"/>
                <w:sz w:val="20"/>
              </w:rPr>
            </w:pPr>
          </w:p>
          <w:p w14:paraId="2CD72BE2" w14:textId="77777777" w:rsidR="00F648C5" w:rsidRPr="00882FD8" w:rsidRDefault="00F648C5" w:rsidP="004F3179">
            <w:pPr>
              <w:spacing w:after="120" w:line="220" w:lineRule="exact"/>
              <w:ind w:left="499" w:right="499"/>
              <w:rPr>
                <w:rFonts w:cs="Arial"/>
                <w:b/>
                <w:sz w:val="20"/>
              </w:rPr>
            </w:pPr>
            <w:r w:rsidRPr="00882FD8">
              <w:rPr>
                <w:rFonts w:cs="Arial"/>
                <w:b/>
                <w:sz w:val="20"/>
              </w:rPr>
              <w:t>Möglichkeiten nach dem Abschluss:</w:t>
            </w:r>
          </w:p>
          <w:p w14:paraId="55BB3CB7" w14:textId="77777777" w:rsidR="00F648C5" w:rsidRDefault="00F648C5" w:rsidP="004F3179">
            <w:pPr>
              <w:numPr>
                <w:ilvl w:val="0"/>
                <w:numId w:val="16"/>
              </w:numPr>
              <w:tabs>
                <w:tab w:val="left" w:pos="639"/>
                <w:tab w:val="left" w:pos="3474"/>
              </w:tabs>
              <w:spacing w:after="120" w:line="220" w:lineRule="exact"/>
              <w:ind w:left="499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Der Hauptschulabschluss mit Englisch, zusammen mit dem Berufsschulabschluss und dem Berufsabschluss erlauben bei </w:t>
            </w:r>
            <w:r w:rsidR="00652448">
              <w:rPr>
                <w:rFonts w:cs="Arial"/>
                <w:sz w:val="20"/>
              </w:rPr>
              <w:t>entsprechenden Leistungen</w:t>
            </w:r>
            <w:r>
              <w:rPr>
                <w:rFonts w:cs="Arial"/>
                <w:sz w:val="20"/>
              </w:rPr>
              <w:t xml:space="preserve"> den Erwerb eines der Mittleren Reife gleichgestell</w:t>
            </w:r>
            <w:r w:rsidR="003B1E7D">
              <w:rPr>
                <w:rFonts w:cs="Arial"/>
                <w:sz w:val="20"/>
              </w:rPr>
              <w:t>ten Abschlusses</w:t>
            </w:r>
            <w:r>
              <w:rPr>
                <w:rFonts w:cs="Arial"/>
                <w:sz w:val="20"/>
              </w:rPr>
              <w:t>.</w:t>
            </w:r>
          </w:p>
          <w:p w14:paraId="0B151A7D" w14:textId="77777777" w:rsidR="00F648C5" w:rsidRPr="005F3F83" w:rsidRDefault="00F648C5" w:rsidP="004F3179">
            <w:pPr>
              <w:numPr>
                <w:ilvl w:val="0"/>
                <w:numId w:val="16"/>
              </w:numPr>
              <w:tabs>
                <w:tab w:val="left" w:pos="639"/>
                <w:tab w:val="left" w:pos="3474"/>
              </w:tabs>
              <w:spacing w:after="120" w:line="220" w:lineRule="exact"/>
              <w:ind w:left="499" w:right="499" w:hanging="142"/>
              <w:rPr>
                <w:rFonts w:cs="Arial"/>
                <w:sz w:val="20"/>
              </w:rPr>
            </w:pPr>
            <w:r w:rsidRPr="005F3F83">
              <w:rPr>
                <w:rFonts w:cs="Arial"/>
                <w:sz w:val="20"/>
              </w:rPr>
              <w:t xml:space="preserve">Berufsschulabschluss und Berufsabschluss erlauben den Besuch </w:t>
            </w:r>
            <w:r>
              <w:rPr>
                <w:rFonts w:cs="Arial"/>
                <w:sz w:val="20"/>
              </w:rPr>
              <w:t>der Fachschule, die zur Meister</w:t>
            </w:r>
            <w:r w:rsidRPr="005F3F83">
              <w:rPr>
                <w:rFonts w:cs="Arial"/>
                <w:sz w:val="20"/>
              </w:rPr>
              <w:t>prüfung führt.</w:t>
            </w:r>
          </w:p>
        </w:tc>
        <w:tc>
          <w:tcPr>
            <w:tcW w:w="5062" w:type="dxa"/>
            <w:shd w:val="clear" w:color="auto" w:fill="auto"/>
          </w:tcPr>
          <w:p w14:paraId="43A5F75D" w14:textId="77777777" w:rsidR="00F648C5" w:rsidRDefault="00F648C5" w:rsidP="00D96454">
            <w:pPr>
              <w:spacing w:after="120" w:line="220" w:lineRule="exact"/>
              <w:ind w:left="21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Unterrichtsfächer/ Stundentafel</w:t>
            </w:r>
            <w:r w:rsidRPr="00B111E0">
              <w:rPr>
                <w:rFonts w:cs="Arial"/>
                <w:b/>
                <w:sz w:val="20"/>
              </w:rPr>
              <w:t>:</w:t>
            </w:r>
          </w:p>
          <w:p w14:paraId="510F8F57" w14:textId="77777777" w:rsidR="00F648C5" w:rsidRDefault="00F648C5" w:rsidP="00D96454">
            <w:pPr>
              <w:spacing w:after="120" w:line="220" w:lineRule="exact"/>
              <w:ind w:left="213"/>
              <w:rPr>
                <w:rFonts w:cs="Arial"/>
                <w:b/>
                <w:i/>
                <w:sz w:val="20"/>
              </w:rPr>
            </w:pPr>
          </w:p>
          <w:p w14:paraId="5CFACD4D" w14:textId="77777777" w:rsidR="00F648C5" w:rsidRDefault="00F648C5" w:rsidP="00754299">
            <w:pPr>
              <w:spacing w:after="120" w:line="220" w:lineRule="exact"/>
              <w:ind w:left="21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 Ausbildungsjahr</w:t>
            </w:r>
          </w:p>
          <w:p w14:paraId="1CA2F4DE" w14:textId="77777777" w:rsidR="00F648C5" w:rsidRPr="00131463" w:rsidRDefault="00F648C5" w:rsidP="00754299">
            <w:pPr>
              <w:spacing w:after="120" w:line="220" w:lineRule="exact"/>
              <w:ind w:left="213"/>
              <w:rPr>
                <w:rFonts w:cs="Arial"/>
                <w:i/>
                <w:sz w:val="20"/>
              </w:rPr>
            </w:pPr>
            <w:r w:rsidRPr="00131463">
              <w:rPr>
                <w:rFonts w:cs="Arial"/>
                <w:i/>
                <w:sz w:val="20"/>
              </w:rPr>
              <w:t>Allgemeiner Bereich</w:t>
            </w:r>
          </w:p>
          <w:p w14:paraId="32989FB9" w14:textId="77777777" w:rsidR="00F648C5" w:rsidRDefault="00F648C5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Religionslehre </w:t>
            </w:r>
            <w:r>
              <w:rPr>
                <w:rFonts w:cs="Arial"/>
                <w:sz w:val="20"/>
              </w:rPr>
              <w:tab/>
              <w:t>1 Std.</w:t>
            </w:r>
          </w:p>
          <w:p w14:paraId="24344317" w14:textId="77777777" w:rsidR="00F648C5" w:rsidRDefault="00F648C5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Deutsch</w:t>
            </w:r>
            <w:r>
              <w:rPr>
                <w:rFonts w:cs="Arial"/>
                <w:sz w:val="20"/>
              </w:rPr>
              <w:tab/>
            </w:r>
            <w:r w:rsidR="001837FE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Std.</w:t>
            </w:r>
          </w:p>
          <w:p w14:paraId="03FE9CC1" w14:textId="77777777" w:rsidR="00F648C5" w:rsidRDefault="001837FE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Gemeinschaftskunde</w:t>
            </w:r>
            <w:r>
              <w:rPr>
                <w:rFonts w:cs="Arial"/>
                <w:sz w:val="20"/>
              </w:rPr>
              <w:tab/>
              <w:t>1</w:t>
            </w:r>
            <w:r w:rsidR="00F648C5">
              <w:rPr>
                <w:rFonts w:cs="Arial"/>
                <w:sz w:val="20"/>
              </w:rPr>
              <w:t xml:space="preserve"> Std.</w:t>
            </w:r>
          </w:p>
          <w:p w14:paraId="59D051F5" w14:textId="77777777" w:rsidR="00F648C5" w:rsidRDefault="00F648C5" w:rsidP="008B0DF4">
            <w:pPr>
              <w:tabs>
                <w:tab w:val="right" w:pos="497"/>
                <w:tab w:val="right" w:pos="4466"/>
                <w:tab w:val="right" w:pos="15876"/>
              </w:tabs>
              <w:spacing w:after="120" w:line="220" w:lineRule="exact"/>
              <w:ind w:left="497" w:hanging="284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Fachlicher Bereich</w:t>
            </w:r>
          </w:p>
          <w:p w14:paraId="27E50689" w14:textId="77777777" w:rsidR="00F648C5" w:rsidRDefault="00F648C5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Wirtschaftsk</w:t>
            </w:r>
            <w:r w:rsidR="00274A6B">
              <w:rPr>
                <w:rFonts w:cs="Arial"/>
                <w:sz w:val="20"/>
              </w:rPr>
              <w:t>ompetenz</w:t>
            </w:r>
            <w:r>
              <w:rPr>
                <w:rFonts w:cs="Arial"/>
                <w:sz w:val="20"/>
              </w:rPr>
              <w:tab/>
            </w:r>
            <w:r w:rsidR="000A1406">
              <w:rPr>
                <w:rFonts w:cs="Arial"/>
                <w:sz w:val="20"/>
              </w:rPr>
              <w:t>3</w:t>
            </w:r>
            <w:r w:rsidRPr="008D0A87">
              <w:rPr>
                <w:rFonts w:cs="Arial"/>
                <w:sz w:val="20"/>
              </w:rPr>
              <w:t xml:space="preserve"> Std.</w:t>
            </w:r>
          </w:p>
          <w:p w14:paraId="18388A24" w14:textId="77777777" w:rsidR="00F648C5" w:rsidRPr="008D0A87" w:rsidRDefault="00F648C5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Fachrechnen</w:t>
            </w:r>
            <w:r>
              <w:rPr>
                <w:rFonts w:cs="Arial"/>
                <w:sz w:val="20"/>
              </w:rPr>
              <w:tab/>
              <w:t>1 Std.</w:t>
            </w:r>
          </w:p>
          <w:p w14:paraId="4C184EC9" w14:textId="77777777" w:rsidR="00F648C5" w:rsidRDefault="001837FE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Pflanzenproduktion</w:t>
            </w:r>
            <w:r>
              <w:rPr>
                <w:rFonts w:cs="Arial"/>
                <w:sz w:val="20"/>
              </w:rPr>
              <w:tab/>
              <w:t>5</w:t>
            </w:r>
            <w:r w:rsidR="00F648C5">
              <w:rPr>
                <w:rFonts w:cs="Arial"/>
                <w:sz w:val="20"/>
              </w:rPr>
              <w:t xml:space="preserve"> Std.</w:t>
            </w:r>
          </w:p>
          <w:p w14:paraId="5B934857" w14:textId="77777777" w:rsidR="00F648C5" w:rsidRDefault="001837FE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Tierproduktion</w:t>
            </w:r>
            <w:r>
              <w:rPr>
                <w:rFonts w:cs="Arial"/>
                <w:sz w:val="20"/>
              </w:rPr>
              <w:tab/>
              <w:t>3</w:t>
            </w:r>
            <w:r w:rsidR="00F648C5">
              <w:rPr>
                <w:rFonts w:cs="Arial"/>
                <w:sz w:val="20"/>
              </w:rPr>
              <w:t xml:space="preserve"> Std.</w:t>
            </w:r>
          </w:p>
          <w:p w14:paraId="3C4B0AD8" w14:textId="77777777" w:rsidR="00F648C5" w:rsidRDefault="00F648C5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Praktische Fachkunde</w:t>
            </w:r>
            <w:r>
              <w:rPr>
                <w:rFonts w:cs="Arial"/>
                <w:sz w:val="20"/>
              </w:rPr>
              <w:tab/>
              <w:t>12 Std.</w:t>
            </w:r>
          </w:p>
          <w:p w14:paraId="25EBE71F" w14:textId="77777777" w:rsidR="000A1406" w:rsidRDefault="000A1406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Fachpraxis</w:t>
            </w:r>
            <w:r>
              <w:rPr>
                <w:rFonts w:cs="Arial"/>
                <w:sz w:val="20"/>
              </w:rPr>
              <w:tab/>
              <w:t>8 Std.</w:t>
            </w:r>
          </w:p>
          <w:p w14:paraId="660E6441" w14:textId="77777777" w:rsidR="00F648C5" w:rsidRPr="00455671" w:rsidRDefault="00F648C5" w:rsidP="00455671">
            <w:p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213" w:right="499"/>
              <w:rPr>
                <w:rFonts w:cs="Arial"/>
                <w:i/>
                <w:sz w:val="20"/>
              </w:rPr>
            </w:pPr>
            <w:r w:rsidRPr="00455671">
              <w:rPr>
                <w:rFonts w:cs="Arial"/>
                <w:i/>
                <w:sz w:val="20"/>
              </w:rPr>
              <w:t>Wahlpflichtbereich</w:t>
            </w:r>
          </w:p>
          <w:p w14:paraId="51290334" w14:textId="77777777" w:rsidR="00F648C5" w:rsidRDefault="00F648C5" w:rsidP="00455671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EDV</w:t>
            </w:r>
            <w:r>
              <w:rPr>
                <w:rFonts w:cs="Arial"/>
                <w:sz w:val="20"/>
              </w:rPr>
              <w:tab/>
              <w:t>1 Std.</w:t>
            </w:r>
          </w:p>
          <w:p w14:paraId="2D6CC9D1" w14:textId="77777777" w:rsidR="000A1406" w:rsidRDefault="000A1406" w:rsidP="000A1406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Englisch</w:t>
            </w:r>
            <w:r>
              <w:rPr>
                <w:rFonts w:cs="Arial"/>
                <w:sz w:val="20"/>
              </w:rPr>
              <w:tab/>
              <w:t>1 Std.</w:t>
            </w:r>
          </w:p>
          <w:p w14:paraId="41872E4B" w14:textId="77777777" w:rsidR="00F648C5" w:rsidRDefault="00F648C5" w:rsidP="008B0DF4">
            <w:pPr>
              <w:tabs>
                <w:tab w:val="right" w:pos="497"/>
                <w:tab w:val="right" w:pos="4466"/>
                <w:tab w:val="right" w:pos="15876"/>
              </w:tabs>
              <w:spacing w:after="120" w:line="220" w:lineRule="exact"/>
              <w:ind w:left="213"/>
              <w:rPr>
                <w:rFonts w:cs="Arial"/>
                <w:sz w:val="20"/>
              </w:rPr>
            </w:pPr>
          </w:p>
          <w:p w14:paraId="7A07C524" w14:textId="77777777" w:rsidR="00F648C5" w:rsidRPr="00131463" w:rsidRDefault="00F648C5" w:rsidP="008B0DF4">
            <w:pPr>
              <w:tabs>
                <w:tab w:val="right" w:pos="4466"/>
              </w:tabs>
              <w:spacing w:after="120" w:line="220" w:lineRule="exact"/>
              <w:ind w:left="213" w:right="497"/>
              <w:rPr>
                <w:rFonts w:cs="Arial"/>
                <w:b/>
                <w:sz w:val="20"/>
              </w:rPr>
            </w:pPr>
            <w:r w:rsidRPr="00131463">
              <w:rPr>
                <w:rFonts w:cs="Arial"/>
                <w:b/>
                <w:sz w:val="20"/>
              </w:rPr>
              <w:t>2.+3. Ausbildungsjahr</w:t>
            </w:r>
          </w:p>
          <w:p w14:paraId="1722E460" w14:textId="77777777" w:rsidR="00F648C5" w:rsidRPr="00131463" w:rsidRDefault="00F648C5" w:rsidP="008B0DF4">
            <w:pPr>
              <w:tabs>
                <w:tab w:val="right" w:pos="4466"/>
              </w:tabs>
              <w:spacing w:after="120" w:line="220" w:lineRule="exact"/>
              <w:ind w:left="213" w:right="497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Allgemeiner Bereich</w:t>
            </w:r>
          </w:p>
          <w:p w14:paraId="309FF8BD" w14:textId="77777777" w:rsidR="00F648C5" w:rsidRDefault="00F648C5" w:rsidP="008B0DF4">
            <w:pPr>
              <w:tabs>
                <w:tab w:val="right" w:pos="4466"/>
              </w:tabs>
              <w:spacing w:after="120" w:line="220" w:lineRule="exact"/>
              <w:ind w:left="213" w:right="49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(wie im 1. Ausbildungsjahr)</w:t>
            </w:r>
          </w:p>
          <w:p w14:paraId="0416378A" w14:textId="77777777" w:rsidR="00F648C5" w:rsidRPr="00B95FCD" w:rsidRDefault="00F648C5" w:rsidP="008B0DF4">
            <w:pPr>
              <w:tabs>
                <w:tab w:val="right" w:pos="4466"/>
              </w:tabs>
              <w:spacing w:after="120" w:line="220" w:lineRule="exact"/>
              <w:ind w:left="213" w:right="497"/>
              <w:rPr>
                <w:rFonts w:cs="Arial"/>
                <w:i/>
                <w:sz w:val="20"/>
              </w:rPr>
            </w:pPr>
            <w:r w:rsidRPr="00B95FCD">
              <w:rPr>
                <w:rFonts w:cs="Arial"/>
                <w:i/>
                <w:sz w:val="20"/>
              </w:rPr>
              <w:t>Fachlicher Bereich</w:t>
            </w:r>
          </w:p>
          <w:p w14:paraId="635D6A8B" w14:textId="77777777" w:rsidR="00F648C5" w:rsidRDefault="001837FE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Wirtschaftskompetenz</w:t>
            </w:r>
            <w:r w:rsidR="00F648C5">
              <w:rPr>
                <w:rFonts w:cs="Arial"/>
                <w:sz w:val="20"/>
              </w:rPr>
              <w:tab/>
              <w:t>1 Std.</w:t>
            </w:r>
          </w:p>
          <w:p w14:paraId="11CD464B" w14:textId="77777777" w:rsidR="00F648C5" w:rsidRDefault="00F648C5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Fachrechnen</w:t>
            </w:r>
            <w:r>
              <w:rPr>
                <w:rFonts w:cs="Arial"/>
                <w:sz w:val="20"/>
              </w:rPr>
              <w:tab/>
              <w:t>1 Std.</w:t>
            </w:r>
          </w:p>
          <w:p w14:paraId="0B0E5F06" w14:textId="77777777" w:rsidR="00F648C5" w:rsidRDefault="00F648C5" w:rsidP="009B5AA9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Fachkunde</w:t>
            </w:r>
            <w:r>
              <w:rPr>
                <w:rFonts w:cs="Arial"/>
                <w:sz w:val="20"/>
              </w:rPr>
              <w:tab/>
              <w:t>4 bzw. 5 Std.</w:t>
            </w:r>
          </w:p>
          <w:p w14:paraId="4160305D" w14:textId="77777777" w:rsidR="00F648C5" w:rsidRPr="00165C2E" w:rsidRDefault="00F648C5" w:rsidP="00165C2E">
            <w:pPr>
              <w:numPr>
                <w:ilvl w:val="0"/>
                <w:numId w:val="16"/>
              </w:numPr>
              <w:tabs>
                <w:tab w:val="right" w:pos="355"/>
                <w:tab w:val="right" w:pos="4466"/>
                <w:tab w:val="right" w:pos="15876"/>
              </w:tabs>
              <w:spacing w:after="120" w:line="220" w:lineRule="exact"/>
              <w:ind w:left="355" w:right="499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Praktische Fachkunde</w:t>
            </w:r>
            <w:r>
              <w:rPr>
                <w:rFonts w:cs="Arial"/>
                <w:sz w:val="20"/>
              </w:rPr>
              <w:tab/>
              <w:t>2 Std.</w:t>
            </w:r>
          </w:p>
        </w:tc>
      </w:tr>
    </w:tbl>
    <w:p w14:paraId="1321DE07" w14:textId="77777777" w:rsidR="0093043F" w:rsidRPr="00B111E0" w:rsidRDefault="00BA3F9F" w:rsidP="00E41543">
      <w:pPr>
        <w:spacing w:afterLines="60" w:after="144" w:line="180" w:lineRule="exact"/>
        <w:ind w:left="12762" w:firstLine="709"/>
        <w:jc w:val="right"/>
        <w:rPr>
          <w:rFonts w:cs="Arial"/>
          <w:sz w:val="20"/>
        </w:rPr>
      </w:pPr>
      <w:r w:rsidRPr="0093043F">
        <w:rPr>
          <w:sz w:val="14"/>
          <w:szCs w:val="14"/>
        </w:rPr>
        <w:t xml:space="preserve">Stand: </w:t>
      </w:r>
      <w:r w:rsidR="002E6C7F">
        <w:rPr>
          <w:sz w:val="14"/>
          <w:szCs w:val="14"/>
        </w:rPr>
        <w:t>17.10.2022</w:t>
      </w:r>
    </w:p>
    <w:sectPr w:rsidR="0093043F" w:rsidRPr="00B111E0" w:rsidSect="00F0290B">
      <w:type w:val="continuous"/>
      <w:pgSz w:w="16840" w:h="11907" w:orient="landscape" w:code="9"/>
      <w:pgMar w:top="454" w:right="454" w:bottom="0" w:left="454" w:header="0" w:footer="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4DA4"/>
    <w:multiLevelType w:val="hybridMultilevel"/>
    <w:tmpl w:val="988CAF6A"/>
    <w:lvl w:ilvl="0" w:tplc="07B62DAE">
      <w:start w:val="1"/>
      <w:numFmt w:val="bullet"/>
      <w:pStyle w:val="FormatvorlageLinks08cm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999999"/>
        <w:sz w:val="24"/>
        <w:u w:val="none"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1EE6"/>
    <w:multiLevelType w:val="hybridMultilevel"/>
    <w:tmpl w:val="1424F41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141D13"/>
    <w:multiLevelType w:val="hybridMultilevel"/>
    <w:tmpl w:val="265C114A"/>
    <w:lvl w:ilvl="0" w:tplc="C3E83306">
      <w:start w:val="1"/>
      <w:numFmt w:val="bullet"/>
      <w:lvlText w:val=""/>
      <w:lvlJc w:val="left"/>
      <w:pPr>
        <w:ind w:left="933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47C3504C"/>
    <w:multiLevelType w:val="hybridMultilevel"/>
    <w:tmpl w:val="6C14CD9A"/>
    <w:lvl w:ilvl="0" w:tplc="C3E83306">
      <w:start w:val="1"/>
      <w:numFmt w:val="bullet"/>
      <w:lvlText w:val=""/>
      <w:lvlJc w:val="left"/>
      <w:pPr>
        <w:ind w:left="933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53733422"/>
    <w:multiLevelType w:val="hybridMultilevel"/>
    <w:tmpl w:val="6E682CEA"/>
    <w:lvl w:ilvl="0" w:tplc="C3E83306">
      <w:start w:val="1"/>
      <w:numFmt w:val="bullet"/>
      <w:lvlText w:val=""/>
      <w:lvlJc w:val="left"/>
      <w:pPr>
        <w:ind w:left="933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55C52BF7"/>
    <w:multiLevelType w:val="hybridMultilevel"/>
    <w:tmpl w:val="717C165C"/>
    <w:lvl w:ilvl="0" w:tplc="9BE2B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54F13"/>
    <w:multiLevelType w:val="hybridMultilevel"/>
    <w:tmpl w:val="24761A94"/>
    <w:lvl w:ilvl="0" w:tplc="009A4D7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59385F"/>
    <w:multiLevelType w:val="hybridMultilevel"/>
    <w:tmpl w:val="CBC86014"/>
    <w:lvl w:ilvl="0" w:tplc="C3E83306">
      <w:start w:val="1"/>
      <w:numFmt w:val="bullet"/>
      <w:lvlText w:val=""/>
      <w:lvlJc w:val="left"/>
      <w:pPr>
        <w:ind w:left="935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8" w15:restartNumberingAfterBreak="0">
    <w:nsid w:val="7A7B2135"/>
    <w:multiLevelType w:val="hybridMultilevel"/>
    <w:tmpl w:val="EEA4CE60"/>
    <w:lvl w:ilvl="0" w:tplc="C3E8330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  <w:num w:numId="18">
    <w:abstractNumId w:val="0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07"/>
    <w:rsid w:val="00005212"/>
    <w:rsid w:val="00010FD0"/>
    <w:rsid w:val="00032960"/>
    <w:rsid w:val="00055DBD"/>
    <w:rsid w:val="000709BC"/>
    <w:rsid w:val="00074C2D"/>
    <w:rsid w:val="0007549F"/>
    <w:rsid w:val="0008651B"/>
    <w:rsid w:val="000A1406"/>
    <w:rsid w:val="000B29BF"/>
    <w:rsid w:val="000B5000"/>
    <w:rsid w:val="000C0BD4"/>
    <w:rsid w:val="000C6728"/>
    <w:rsid w:val="000D1E4D"/>
    <w:rsid w:val="00110F18"/>
    <w:rsid w:val="00122C35"/>
    <w:rsid w:val="00131463"/>
    <w:rsid w:val="001319CE"/>
    <w:rsid w:val="00131CF6"/>
    <w:rsid w:val="00144390"/>
    <w:rsid w:val="00165C2E"/>
    <w:rsid w:val="00180019"/>
    <w:rsid w:val="00181E1C"/>
    <w:rsid w:val="001837FE"/>
    <w:rsid w:val="00194049"/>
    <w:rsid w:val="001A18F9"/>
    <w:rsid w:val="001A5DDD"/>
    <w:rsid w:val="001A7C63"/>
    <w:rsid w:val="001B2493"/>
    <w:rsid w:val="001B4844"/>
    <w:rsid w:val="001C13DE"/>
    <w:rsid w:val="00216AE7"/>
    <w:rsid w:val="00220984"/>
    <w:rsid w:val="002251AF"/>
    <w:rsid w:val="00230524"/>
    <w:rsid w:val="00234C98"/>
    <w:rsid w:val="00234DB4"/>
    <w:rsid w:val="002379CC"/>
    <w:rsid w:val="00251950"/>
    <w:rsid w:val="00274A6B"/>
    <w:rsid w:val="0027599E"/>
    <w:rsid w:val="0028199C"/>
    <w:rsid w:val="00281DB9"/>
    <w:rsid w:val="00291475"/>
    <w:rsid w:val="002B6979"/>
    <w:rsid w:val="002E1F06"/>
    <w:rsid w:val="002E558D"/>
    <w:rsid w:val="002E6C7F"/>
    <w:rsid w:val="002F3A27"/>
    <w:rsid w:val="002F4148"/>
    <w:rsid w:val="00364BF7"/>
    <w:rsid w:val="003702EC"/>
    <w:rsid w:val="003B180A"/>
    <w:rsid w:val="003B1E7D"/>
    <w:rsid w:val="003B1FD6"/>
    <w:rsid w:val="003C5F27"/>
    <w:rsid w:val="003D7B8B"/>
    <w:rsid w:val="003E3D6F"/>
    <w:rsid w:val="003F5588"/>
    <w:rsid w:val="00412B95"/>
    <w:rsid w:val="004130F4"/>
    <w:rsid w:val="00425A61"/>
    <w:rsid w:val="00436F3B"/>
    <w:rsid w:val="00440CB0"/>
    <w:rsid w:val="00455671"/>
    <w:rsid w:val="0046344D"/>
    <w:rsid w:val="004B681B"/>
    <w:rsid w:val="004C2787"/>
    <w:rsid w:val="004C5D7C"/>
    <w:rsid w:val="004F3179"/>
    <w:rsid w:val="004F5F3A"/>
    <w:rsid w:val="00503006"/>
    <w:rsid w:val="00516D14"/>
    <w:rsid w:val="005570C0"/>
    <w:rsid w:val="00565235"/>
    <w:rsid w:val="0057798C"/>
    <w:rsid w:val="00591FC2"/>
    <w:rsid w:val="005A43D7"/>
    <w:rsid w:val="005B5370"/>
    <w:rsid w:val="005D5A30"/>
    <w:rsid w:val="005E14F8"/>
    <w:rsid w:val="005F0C68"/>
    <w:rsid w:val="005F3F83"/>
    <w:rsid w:val="0063033A"/>
    <w:rsid w:val="00652448"/>
    <w:rsid w:val="00671CD6"/>
    <w:rsid w:val="00677A44"/>
    <w:rsid w:val="0069039E"/>
    <w:rsid w:val="006D0A9A"/>
    <w:rsid w:val="006F1928"/>
    <w:rsid w:val="006F4461"/>
    <w:rsid w:val="006F6E14"/>
    <w:rsid w:val="00702BCF"/>
    <w:rsid w:val="00716ED3"/>
    <w:rsid w:val="0074032D"/>
    <w:rsid w:val="00744057"/>
    <w:rsid w:val="00754299"/>
    <w:rsid w:val="0076311A"/>
    <w:rsid w:val="00797C23"/>
    <w:rsid w:val="007A4ECA"/>
    <w:rsid w:val="007B636D"/>
    <w:rsid w:val="007C047C"/>
    <w:rsid w:val="007D592B"/>
    <w:rsid w:val="00811A6A"/>
    <w:rsid w:val="00815831"/>
    <w:rsid w:val="008409AB"/>
    <w:rsid w:val="00876DE4"/>
    <w:rsid w:val="00892D92"/>
    <w:rsid w:val="008B0C73"/>
    <w:rsid w:val="008B0DF4"/>
    <w:rsid w:val="008B5EB1"/>
    <w:rsid w:val="008D0A87"/>
    <w:rsid w:val="008E068B"/>
    <w:rsid w:val="008F0519"/>
    <w:rsid w:val="00910A0C"/>
    <w:rsid w:val="00913A25"/>
    <w:rsid w:val="0093043F"/>
    <w:rsid w:val="009328F1"/>
    <w:rsid w:val="00987BAE"/>
    <w:rsid w:val="009923AF"/>
    <w:rsid w:val="009B5AA9"/>
    <w:rsid w:val="009E0681"/>
    <w:rsid w:val="00A0095F"/>
    <w:rsid w:val="00A03380"/>
    <w:rsid w:val="00A056C3"/>
    <w:rsid w:val="00A10CA6"/>
    <w:rsid w:val="00A230FD"/>
    <w:rsid w:val="00A24F8D"/>
    <w:rsid w:val="00A346E0"/>
    <w:rsid w:val="00A5268E"/>
    <w:rsid w:val="00A64E54"/>
    <w:rsid w:val="00A91355"/>
    <w:rsid w:val="00AA0FB2"/>
    <w:rsid w:val="00AA23D1"/>
    <w:rsid w:val="00AA68A9"/>
    <w:rsid w:val="00AC2B7A"/>
    <w:rsid w:val="00AC49B8"/>
    <w:rsid w:val="00AD7890"/>
    <w:rsid w:val="00AF74D0"/>
    <w:rsid w:val="00B111E0"/>
    <w:rsid w:val="00B13B3C"/>
    <w:rsid w:val="00B23BDB"/>
    <w:rsid w:val="00B736CF"/>
    <w:rsid w:val="00B90C7C"/>
    <w:rsid w:val="00B95FCD"/>
    <w:rsid w:val="00BA3F9F"/>
    <w:rsid w:val="00BB7B71"/>
    <w:rsid w:val="00BC402B"/>
    <w:rsid w:val="00BD1620"/>
    <w:rsid w:val="00BD29A2"/>
    <w:rsid w:val="00C301E9"/>
    <w:rsid w:val="00C33B9D"/>
    <w:rsid w:val="00C469D6"/>
    <w:rsid w:val="00C5093A"/>
    <w:rsid w:val="00C61FF9"/>
    <w:rsid w:val="00C631A2"/>
    <w:rsid w:val="00C6647C"/>
    <w:rsid w:val="00C66C5D"/>
    <w:rsid w:val="00C764D7"/>
    <w:rsid w:val="00C830CB"/>
    <w:rsid w:val="00CD4512"/>
    <w:rsid w:val="00CD7FD8"/>
    <w:rsid w:val="00CF2C78"/>
    <w:rsid w:val="00D13097"/>
    <w:rsid w:val="00D16879"/>
    <w:rsid w:val="00D62541"/>
    <w:rsid w:val="00D71AD9"/>
    <w:rsid w:val="00D90778"/>
    <w:rsid w:val="00D96454"/>
    <w:rsid w:val="00DC3A31"/>
    <w:rsid w:val="00DF095F"/>
    <w:rsid w:val="00E03C87"/>
    <w:rsid w:val="00E05794"/>
    <w:rsid w:val="00E40516"/>
    <w:rsid w:val="00E41543"/>
    <w:rsid w:val="00E80E2D"/>
    <w:rsid w:val="00E912A6"/>
    <w:rsid w:val="00EA1748"/>
    <w:rsid w:val="00EA2291"/>
    <w:rsid w:val="00EA2409"/>
    <w:rsid w:val="00EA2F07"/>
    <w:rsid w:val="00EB037F"/>
    <w:rsid w:val="00EC755A"/>
    <w:rsid w:val="00ED343A"/>
    <w:rsid w:val="00EF3828"/>
    <w:rsid w:val="00F0290B"/>
    <w:rsid w:val="00F152D2"/>
    <w:rsid w:val="00F15810"/>
    <w:rsid w:val="00F16D3E"/>
    <w:rsid w:val="00F22A8B"/>
    <w:rsid w:val="00F44BC4"/>
    <w:rsid w:val="00F460D2"/>
    <w:rsid w:val="00F648C5"/>
    <w:rsid w:val="00F81455"/>
    <w:rsid w:val="00F90BF3"/>
    <w:rsid w:val="00F97ED6"/>
    <w:rsid w:val="00FA2A30"/>
    <w:rsid w:val="00FC0C92"/>
    <w:rsid w:val="00FC63CF"/>
    <w:rsid w:val="00FE054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8f30,#ffff53,#e2001a,#fc0,#008132,#ee7f00,#005ea8,#813200"/>
    </o:shapedefaults>
    <o:shapelayout v:ext="edit">
      <o:idmap v:ext="edit" data="1"/>
    </o:shapelayout>
  </w:shapeDefaults>
  <w:decimalSymbol w:val=","/>
  <w:listSeparator w:val=";"/>
  <w14:docId w14:val="7B4EABD6"/>
  <w15:docId w15:val="{483FC35F-002E-48C7-B607-10780C1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ind w:left="356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ind w:left="356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360"/>
      <w:outlineLvl w:val="6"/>
    </w:pPr>
    <w:rPr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sz w:val="22"/>
    </w:rPr>
  </w:style>
  <w:style w:type="paragraph" w:styleId="Textkrper-Zeileneinzug">
    <w:name w:val="Body Text Indent"/>
    <w:basedOn w:val="Standard"/>
    <w:pPr>
      <w:ind w:left="-567"/>
    </w:pPr>
  </w:style>
  <w:style w:type="paragraph" w:styleId="Textkrper">
    <w:name w:val="Body Text"/>
    <w:basedOn w:val="Standard"/>
    <w:pPr>
      <w:jc w:val="both"/>
    </w:pPr>
    <w:rPr>
      <w:sz w:val="22"/>
    </w:rPr>
  </w:style>
  <w:style w:type="paragraph" w:styleId="Textkrper3">
    <w:name w:val="Body Text 3"/>
    <w:basedOn w:val="Standard"/>
    <w:pPr>
      <w:jc w:val="center"/>
    </w:pPr>
    <w:rPr>
      <w:b/>
      <w:sz w:val="28"/>
    </w:rPr>
  </w:style>
  <w:style w:type="paragraph" w:styleId="Textkrper-Einzug2">
    <w:name w:val="Body Text Indent 2"/>
    <w:basedOn w:val="Standard"/>
    <w:pPr>
      <w:ind w:left="356"/>
      <w:jc w:val="center"/>
    </w:pPr>
    <w:rPr>
      <w:sz w:val="20"/>
    </w:rPr>
  </w:style>
  <w:style w:type="paragraph" w:styleId="Textkrper-Einzug3">
    <w:name w:val="Body Text Indent 3"/>
    <w:basedOn w:val="Standard"/>
    <w:pPr>
      <w:ind w:left="356"/>
      <w:jc w:val="both"/>
    </w:pPr>
    <w:rPr>
      <w:sz w:val="20"/>
    </w:rPr>
  </w:style>
  <w:style w:type="paragraph" w:styleId="Sprechblasentext">
    <w:name w:val="Balloon Text"/>
    <w:basedOn w:val="Standard"/>
    <w:semiHidden/>
    <w:rsid w:val="0076311A"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rsid w:val="00E80E2D"/>
    <w:pPr>
      <w:ind w:left="170" w:right="170"/>
      <w:jc w:val="both"/>
    </w:pPr>
    <w:rPr>
      <w:rFonts w:cs="Arial"/>
      <w:sz w:val="22"/>
      <w:szCs w:val="24"/>
    </w:rPr>
  </w:style>
  <w:style w:type="paragraph" w:customStyle="1" w:styleId="FormatvorlageLinks08cm">
    <w:name w:val="Formatvorlage Links:  08 cm"/>
    <w:basedOn w:val="Standard"/>
    <w:rsid w:val="00CD7FD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iriam.sommer\Lokale%20Einstellungen\Temporary%20Internet%20Files\Content.Outlook\69FT2V0D\20120424_Vorlage_Flyer_ASS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42CC-5E4C-49A6-9EC3-59A6E3DE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20120424_Vorlage_Flyer_ASSB</Template>
  <TotalTime>0</TotalTime>
  <Pages>2</Pages>
  <Words>683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ALBERT-SCHWEITZER-SCHULE</vt:lpstr>
    </vt:vector>
  </TitlesOfParts>
  <Company>Albert-Schweizer-Schule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ALBERT-SCHWEITZER-SCHULE</dc:title>
  <dc:creator>miriam.sommer</dc:creator>
  <cp:lastModifiedBy>Andreas Burth</cp:lastModifiedBy>
  <cp:revision>7</cp:revision>
  <cp:lastPrinted>2022-10-19T09:59:00Z</cp:lastPrinted>
  <dcterms:created xsi:type="dcterms:W3CDTF">2019-11-25T09:08:00Z</dcterms:created>
  <dcterms:modified xsi:type="dcterms:W3CDTF">2025-07-10T08:36:00Z</dcterms:modified>
</cp:coreProperties>
</file>